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37" w:rsidRPr="00146037" w:rsidRDefault="00146037" w:rsidP="00146037">
      <w:pPr>
        <w:tabs>
          <w:tab w:val="left" w:pos="5655"/>
          <w:tab w:val="left" w:pos="6735"/>
        </w:tabs>
        <w:spacing w:after="0"/>
        <w:rPr>
          <w:rFonts w:ascii="Times New Roman" w:eastAsia="Times New Roman" w:hAnsi="Times New Roman" w:cs="Times New Roman"/>
          <w:b/>
          <w:sz w:val="20"/>
          <w:szCs w:val="20"/>
          <w:lang w:eastAsia="ru-RU"/>
        </w:rPr>
      </w:pPr>
      <w:r w:rsidRPr="00146037">
        <w:rPr>
          <w:rFonts w:ascii="Times New Roman" w:eastAsia="Times New Roman" w:hAnsi="Times New Roman" w:cs="Times New Roman"/>
          <w:b/>
          <w:sz w:val="20"/>
          <w:szCs w:val="20"/>
          <w:lang w:eastAsia="ru-RU"/>
        </w:rPr>
        <w:t>СОГЛАСОВАНО:</w:t>
      </w:r>
      <w:r w:rsidRPr="00146037">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УТВЕРЖДАЮ:</w:t>
      </w:r>
    </w:p>
    <w:p w:rsidR="00146037" w:rsidRDefault="00146037" w:rsidP="00146037">
      <w:pPr>
        <w:tabs>
          <w:tab w:val="left" w:pos="6735"/>
        </w:tabs>
        <w:spacing w:after="0"/>
        <w:rPr>
          <w:rFonts w:ascii="Times New Roman" w:eastAsia="Times New Roman" w:hAnsi="Times New Roman" w:cs="Times New Roman"/>
          <w:sz w:val="20"/>
          <w:szCs w:val="20"/>
          <w:lang w:eastAsia="ru-RU"/>
        </w:rPr>
      </w:pPr>
      <w:r w:rsidRPr="005447C7">
        <w:rPr>
          <w:rFonts w:ascii="Times New Roman" w:eastAsia="Times New Roman" w:hAnsi="Times New Roman" w:cs="Times New Roman"/>
          <w:sz w:val="20"/>
          <w:szCs w:val="20"/>
          <w:lang w:eastAsia="ru-RU"/>
        </w:rPr>
        <w:t>Педагогического Совета</w:t>
      </w:r>
      <w:r>
        <w:rPr>
          <w:rFonts w:ascii="Times New Roman" w:eastAsia="Times New Roman" w:hAnsi="Times New Roman" w:cs="Times New Roman"/>
          <w:sz w:val="20"/>
          <w:szCs w:val="20"/>
          <w:lang w:eastAsia="ru-RU"/>
        </w:rPr>
        <w:t xml:space="preserve">                                                                                             Директор МКОУ</w:t>
      </w:r>
    </w:p>
    <w:p w:rsidR="00146037" w:rsidRPr="005447C7" w:rsidRDefault="00146037" w:rsidP="00146037">
      <w:pPr>
        <w:tabs>
          <w:tab w:val="left" w:pos="6735"/>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«Карагичевская СШ»</w:t>
      </w:r>
    </w:p>
    <w:p w:rsidR="00146037" w:rsidRPr="005447C7" w:rsidRDefault="00146037" w:rsidP="00146037">
      <w:pPr>
        <w:tabs>
          <w:tab w:val="left" w:pos="6735"/>
        </w:tabs>
        <w:spacing w:after="0"/>
        <w:rPr>
          <w:rFonts w:ascii="Times New Roman" w:eastAsia="Times New Roman" w:hAnsi="Times New Roman" w:cs="Times New Roman"/>
          <w:sz w:val="20"/>
          <w:szCs w:val="20"/>
          <w:lang w:eastAsia="ru-RU"/>
        </w:rPr>
      </w:pPr>
      <w:r w:rsidRPr="005447C7">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К</w:t>
      </w:r>
      <w:r w:rsidRPr="005447C7">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 xml:space="preserve"> «Карагичевская СШ»</w:t>
      </w:r>
      <w:r>
        <w:rPr>
          <w:rFonts w:ascii="Times New Roman" w:eastAsia="Times New Roman" w:hAnsi="Times New Roman" w:cs="Times New Roman"/>
          <w:sz w:val="20"/>
          <w:szCs w:val="20"/>
          <w:lang w:eastAsia="ru-RU"/>
        </w:rPr>
        <w:tab/>
        <w:t>Фимина А.П. ______________</w:t>
      </w:r>
    </w:p>
    <w:p w:rsidR="00146037" w:rsidRDefault="00146037" w:rsidP="00146037">
      <w:pPr>
        <w:spacing w:after="0"/>
        <w:rPr>
          <w:rFonts w:ascii="Times New Roman" w:eastAsia="Times New Roman" w:hAnsi="Times New Roman" w:cs="Times New Roman"/>
          <w:sz w:val="20"/>
          <w:szCs w:val="20"/>
          <w:lang w:eastAsia="ru-RU"/>
        </w:rPr>
      </w:pPr>
      <w:r w:rsidRPr="005447C7">
        <w:rPr>
          <w:rFonts w:ascii="Times New Roman" w:eastAsia="Times New Roman" w:hAnsi="Times New Roman" w:cs="Times New Roman"/>
          <w:sz w:val="20"/>
          <w:szCs w:val="20"/>
          <w:lang w:eastAsia="ru-RU"/>
        </w:rPr>
        <w:t xml:space="preserve">Протокол № </w:t>
      </w:r>
      <w:r>
        <w:rPr>
          <w:rFonts w:ascii="Times New Roman" w:eastAsia="Times New Roman" w:hAnsi="Times New Roman" w:cs="Times New Roman"/>
          <w:sz w:val="20"/>
          <w:szCs w:val="20"/>
          <w:lang w:eastAsia="ru-RU"/>
        </w:rPr>
        <w:t>1___</w:t>
      </w:r>
    </w:p>
    <w:p w:rsidR="00146037" w:rsidRPr="005447C7" w:rsidRDefault="00146037" w:rsidP="00146037">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от«_30_» _08______ 2021</w:t>
      </w:r>
      <w:r w:rsidRPr="005447C7">
        <w:rPr>
          <w:rFonts w:ascii="Times New Roman" w:eastAsia="Times New Roman" w:hAnsi="Times New Roman" w:cs="Times New Roman"/>
          <w:sz w:val="20"/>
          <w:szCs w:val="20"/>
          <w:lang w:eastAsia="ru-RU"/>
        </w:rPr>
        <w:t>г.</w:t>
      </w:r>
    </w:p>
    <w:p w:rsidR="0016132F" w:rsidRDefault="0016132F"/>
    <w:p w:rsidR="0016132F" w:rsidRDefault="0016132F"/>
    <w:p w:rsidR="0016132F" w:rsidRDefault="0016132F">
      <w:bookmarkStart w:id="0" w:name="_GoBack"/>
      <w:bookmarkEnd w:id="0"/>
    </w:p>
    <w:p w:rsidR="0016132F" w:rsidRDefault="0016132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447C7" w:rsidTr="00A51247">
        <w:tc>
          <w:tcPr>
            <w:tcW w:w="4926" w:type="dxa"/>
          </w:tcPr>
          <w:p w:rsidR="005447C7" w:rsidRPr="005447C7" w:rsidRDefault="005447C7" w:rsidP="00E3291D">
            <w:pPr>
              <w:jc w:val="center"/>
              <w:rPr>
                <w:rFonts w:ascii="Times New Roman" w:hAnsi="Times New Roman" w:cs="Times New Roman"/>
                <w:b/>
                <w:sz w:val="20"/>
                <w:szCs w:val="20"/>
              </w:rPr>
            </w:pPr>
          </w:p>
        </w:tc>
        <w:tc>
          <w:tcPr>
            <w:tcW w:w="4927" w:type="dxa"/>
          </w:tcPr>
          <w:p w:rsidR="005447C7" w:rsidRPr="005447C7" w:rsidRDefault="005447C7" w:rsidP="005447C7">
            <w:pPr>
              <w:jc w:val="center"/>
              <w:rPr>
                <w:rFonts w:ascii="Times New Roman" w:hAnsi="Times New Roman" w:cs="Times New Roman"/>
                <w:b/>
                <w:sz w:val="20"/>
                <w:szCs w:val="20"/>
              </w:rPr>
            </w:pPr>
          </w:p>
        </w:tc>
      </w:tr>
    </w:tbl>
    <w:p w:rsidR="00E3291D" w:rsidRDefault="00E3291D" w:rsidP="0016132F">
      <w:pPr>
        <w:rPr>
          <w:rFonts w:ascii="Times New Roman" w:hAnsi="Times New Roman" w:cs="Times New Roman"/>
          <w:b/>
          <w:sz w:val="72"/>
          <w:szCs w:val="72"/>
        </w:rPr>
      </w:pPr>
    </w:p>
    <w:p w:rsidR="009A44DA" w:rsidRPr="00E3291D" w:rsidRDefault="00E3291D" w:rsidP="00E3291D">
      <w:pPr>
        <w:jc w:val="center"/>
        <w:rPr>
          <w:rFonts w:ascii="Times New Roman" w:hAnsi="Times New Roman" w:cs="Times New Roman"/>
          <w:b/>
          <w:sz w:val="72"/>
          <w:szCs w:val="72"/>
        </w:rPr>
      </w:pPr>
      <w:r w:rsidRPr="00E3291D">
        <w:rPr>
          <w:rFonts w:ascii="Times New Roman" w:hAnsi="Times New Roman" w:cs="Times New Roman"/>
          <w:b/>
          <w:sz w:val="72"/>
          <w:szCs w:val="72"/>
        </w:rPr>
        <w:t>ПРОГРАММА РАЗВИТИЯ</w:t>
      </w:r>
    </w:p>
    <w:p w:rsidR="00E3291D" w:rsidRPr="00E3291D" w:rsidRDefault="00E3291D" w:rsidP="00E3291D">
      <w:pPr>
        <w:jc w:val="center"/>
        <w:rPr>
          <w:rFonts w:ascii="Times New Roman" w:hAnsi="Times New Roman" w:cs="Times New Roman"/>
          <w:sz w:val="44"/>
          <w:szCs w:val="44"/>
        </w:rPr>
      </w:pPr>
      <w:r w:rsidRPr="00E3291D">
        <w:rPr>
          <w:rFonts w:ascii="Times New Roman" w:hAnsi="Times New Roman" w:cs="Times New Roman"/>
          <w:sz w:val="44"/>
          <w:szCs w:val="44"/>
        </w:rPr>
        <w:t xml:space="preserve">МУНИЦИПАЛЬНОГО </w:t>
      </w:r>
      <w:r w:rsidR="00146037">
        <w:rPr>
          <w:rFonts w:ascii="Times New Roman" w:hAnsi="Times New Roman" w:cs="Times New Roman"/>
          <w:sz w:val="44"/>
          <w:szCs w:val="44"/>
        </w:rPr>
        <w:t>КАЗЁННОГО</w:t>
      </w:r>
    </w:p>
    <w:p w:rsidR="00E3291D" w:rsidRPr="00E3291D" w:rsidRDefault="00E3291D" w:rsidP="00E3291D">
      <w:pPr>
        <w:jc w:val="center"/>
        <w:rPr>
          <w:rFonts w:ascii="Times New Roman" w:hAnsi="Times New Roman" w:cs="Times New Roman"/>
          <w:sz w:val="44"/>
          <w:szCs w:val="44"/>
        </w:rPr>
      </w:pPr>
      <w:r w:rsidRPr="00E3291D">
        <w:rPr>
          <w:rFonts w:ascii="Times New Roman" w:hAnsi="Times New Roman" w:cs="Times New Roman"/>
          <w:sz w:val="44"/>
          <w:szCs w:val="44"/>
        </w:rPr>
        <w:t xml:space="preserve"> ДОШКОЛЬНОГО ОБРАЗОВАТЕЛЬНОГО УЧРЕЖДЕНИЯ </w:t>
      </w:r>
    </w:p>
    <w:p w:rsidR="00E3291D" w:rsidRDefault="000B0171" w:rsidP="00E3291D">
      <w:pPr>
        <w:jc w:val="center"/>
        <w:rPr>
          <w:rFonts w:ascii="Times New Roman" w:hAnsi="Times New Roman" w:cs="Times New Roman"/>
          <w:sz w:val="44"/>
          <w:szCs w:val="44"/>
        </w:rPr>
      </w:pPr>
      <w:r>
        <w:rPr>
          <w:rFonts w:ascii="Times New Roman" w:hAnsi="Times New Roman" w:cs="Times New Roman"/>
          <w:sz w:val="44"/>
          <w:szCs w:val="44"/>
        </w:rPr>
        <w:t>НА 20</w:t>
      </w:r>
      <w:r w:rsidR="003724CA">
        <w:rPr>
          <w:rFonts w:ascii="Times New Roman" w:hAnsi="Times New Roman" w:cs="Times New Roman"/>
          <w:sz w:val="44"/>
          <w:szCs w:val="44"/>
        </w:rPr>
        <w:t>21</w:t>
      </w:r>
      <w:r>
        <w:rPr>
          <w:rFonts w:ascii="Times New Roman" w:hAnsi="Times New Roman" w:cs="Times New Roman"/>
          <w:sz w:val="44"/>
          <w:szCs w:val="44"/>
        </w:rPr>
        <w:t>-202</w:t>
      </w:r>
      <w:r w:rsidR="00CB6387">
        <w:rPr>
          <w:rFonts w:ascii="Times New Roman" w:hAnsi="Times New Roman" w:cs="Times New Roman"/>
          <w:sz w:val="44"/>
          <w:szCs w:val="44"/>
        </w:rPr>
        <w:t>5</w:t>
      </w:r>
      <w:r w:rsidR="003724CA">
        <w:rPr>
          <w:rFonts w:ascii="Times New Roman" w:hAnsi="Times New Roman" w:cs="Times New Roman"/>
          <w:sz w:val="44"/>
          <w:szCs w:val="44"/>
        </w:rPr>
        <w:t>г</w:t>
      </w:r>
      <w:r w:rsidR="000E355B">
        <w:rPr>
          <w:rFonts w:ascii="Times New Roman" w:hAnsi="Times New Roman" w:cs="Times New Roman"/>
          <w:sz w:val="44"/>
          <w:szCs w:val="44"/>
        </w:rPr>
        <w:t>.</w:t>
      </w: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146037" w:rsidRDefault="00146037" w:rsidP="00E3291D">
      <w:pPr>
        <w:jc w:val="center"/>
        <w:rPr>
          <w:rFonts w:ascii="Times New Roman" w:hAnsi="Times New Roman" w:cs="Times New Roman"/>
          <w:sz w:val="44"/>
          <w:szCs w:val="44"/>
        </w:rPr>
      </w:pPr>
    </w:p>
    <w:p w:rsidR="00146037" w:rsidRDefault="00146037" w:rsidP="00E3291D">
      <w:pPr>
        <w:jc w:val="center"/>
        <w:rPr>
          <w:rFonts w:ascii="Times New Roman" w:hAnsi="Times New Roman" w:cs="Times New Roman"/>
          <w:sz w:val="44"/>
          <w:szCs w:val="44"/>
        </w:rPr>
      </w:pPr>
    </w:p>
    <w:p w:rsidR="00146037" w:rsidRDefault="00146037" w:rsidP="00E3291D">
      <w:pPr>
        <w:jc w:val="center"/>
        <w:rPr>
          <w:rFonts w:ascii="Times New Roman" w:hAnsi="Times New Roman" w:cs="Times New Roman"/>
          <w:sz w:val="44"/>
          <w:szCs w:val="44"/>
        </w:rPr>
      </w:pPr>
    </w:p>
    <w:p w:rsidR="00146037" w:rsidRDefault="00146037"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r>
        <w:rPr>
          <w:rFonts w:ascii="Times New Roman" w:hAnsi="Times New Roman" w:cs="Times New Roman"/>
          <w:sz w:val="44"/>
          <w:szCs w:val="44"/>
        </w:rPr>
        <w:lastRenderedPageBreak/>
        <w:t xml:space="preserve">Оглавление </w:t>
      </w: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Пояснительная записка…………………………………………………………..3</w:t>
      </w:r>
    </w:p>
    <w:p w:rsid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Паспорт программы………………………………………………………………</w:t>
      </w:r>
      <w:r>
        <w:rPr>
          <w:rFonts w:ascii="Times New Roman" w:eastAsia="Times New Roman" w:hAnsi="Times New Roman" w:cs="Times New Roman"/>
          <w:sz w:val="28"/>
          <w:szCs w:val="28"/>
          <w:lang w:eastAsia="ru-RU"/>
        </w:rPr>
        <w:t>4</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Информационная сп</w:t>
      </w:r>
      <w:r>
        <w:rPr>
          <w:rFonts w:ascii="Times New Roman" w:eastAsia="Times New Roman" w:hAnsi="Times New Roman" w:cs="Times New Roman"/>
          <w:sz w:val="28"/>
          <w:szCs w:val="28"/>
          <w:lang w:eastAsia="ru-RU"/>
        </w:rPr>
        <w:t>равка о ДОУ………………………………………………..7</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bCs/>
          <w:sz w:val="28"/>
          <w:szCs w:val="28"/>
          <w:lang w:eastAsia="ru-RU"/>
        </w:rPr>
        <w:t xml:space="preserve">Анализ проблемы, на решение которой направлена </w:t>
      </w:r>
      <w:r w:rsidR="00704AE3">
        <w:rPr>
          <w:rFonts w:ascii="Times New Roman" w:eastAsia="Times New Roman" w:hAnsi="Times New Roman" w:cs="Times New Roman"/>
          <w:bCs/>
          <w:sz w:val="28"/>
          <w:szCs w:val="28"/>
          <w:lang w:eastAsia="ru-RU"/>
        </w:rPr>
        <w:t>п</w:t>
      </w:r>
      <w:r w:rsidRPr="005447C7">
        <w:rPr>
          <w:rFonts w:ascii="Times New Roman" w:eastAsia="Times New Roman" w:hAnsi="Times New Roman" w:cs="Times New Roman"/>
          <w:bCs/>
          <w:sz w:val="28"/>
          <w:szCs w:val="28"/>
          <w:lang w:eastAsia="ru-RU"/>
        </w:rPr>
        <w:t>рограмма..</w:t>
      </w:r>
      <w:r>
        <w:rPr>
          <w:rFonts w:ascii="Times New Roman" w:eastAsia="Times New Roman" w:hAnsi="Times New Roman" w:cs="Times New Roman"/>
          <w:sz w:val="28"/>
          <w:szCs w:val="28"/>
          <w:lang w:eastAsia="ru-RU"/>
        </w:rPr>
        <w:t>…………...8</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 xml:space="preserve">Концепция </w:t>
      </w:r>
      <w:r w:rsidR="00704AE3">
        <w:rPr>
          <w:rFonts w:ascii="Times New Roman" w:eastAsia="Times New Roman" w:hAnsi="Times New Roman" w:cs="Times New Roman"/>
          <w:sz w:val="28"/>
          <w:szCs w:val="28"/>
          <w:lang w:eastAsia="ru-RU"/>
        </w:rPr>
        <w:t>п</w:t>
      </w:r>
      <w:r w:rsidRPr="005447C7">
        <w:rPr>
          <w:rFonts w:ascii="Times New Roman" w:eastAsia="Times New Roman" w:hAnsi="Times New Roman" w:cs="Times New Roman"/>
          <w:sz w:val="28"/>
          <w:szCs w:val="28"/>
          <w:lang w:eastAsia="ru-RU"/>
        </w:rPr>
        <w:t>рограммы развития……………………………………………….1</w:t>
      </w:r>
      <w:r>
        <w:rPr>
          <w:rFonts w:ascii="Times New Roman" w:eastAsia="Times New Roman" w:hAnsi="Times New Roman" w:cs="Times New Roman"/>
          <w:sz w:val="28"/>
          <w:szCs w:val="28"/>
          <w:lang w:eastAsia="ru-RU"/>
        </w:rPr>
        <w:t>7</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 xml:space="preserve">Основные мероприятия по реализации </w:t>
      </w:r>
      <w:r w:rsidR="00704AE3">
        <w:rPr>
          <w:rFonts w:ascii="Times New Roman" w:eastAsia="Times New Roman" w:hAnsi="Times New Roman" w:cs="Times New Roman"/>
          <w:sz w:val="28"/>
          <w:szCs w:val="28"/>
          <w:lang w:eastAsia="ru-RU"/>
        </w:rPr>
        <w:t>п</w:t>
      </w:r>
      <w:r w:rsidRPr="005447C7">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.20</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 xml:space="preserve">Ожидаемые результаты </w:t>
      </w:r>
      <w:r w:rsidR="00704AE3">
        <w:rPr>
          <w:rFonts w:ascii="Times New Roman" w:eastAsia="Times New Roman" w:hAnsi="Times New Roman" w:cs="Times New Roman"/>
          <w:sz w:val="28"/>
          <w:szCs w:val="28"/>
          <w:lang w:eastAsia="ru-RU"/>
        </w:rPr>
        <w:t>п</w:t>
      </w:r>
      <w:r w:rsidRPr="005447C7">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..26</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 xml:space="preserve">Оценка результатов </w:t>
      </w:r>
      <w:r w:rsidR="00704AE3">
        <w:rPr>
          <w:rFonts w:ascii="Times New Roman" w:eastAsia="Times New Roman" w:hAnsi="Times New Roman" w:cs="Times New Roman"/>
          <w:sz w:val="28"/>
          <w:szCs w:val="28"/>
          <w:lang w:eastAsia="ru-RU"/>
        </w:rPr>
        <w:t>п</w:t>
      </w:r>
      <w:r w:rsidRPr="005447C7">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28</w:t>
      </w:r>
    </w:p>
    <w:p w:rsidR="005447C7" w:rsidRPr="005447C7" w:rsidRDefault="005447C7" w:rsidP="005447C7">
      <w:pPr>
        <w:tabs>
          <w:tab w:val="left" w:pos="2800"/>
        </w:tabs>
        <w:spacing w:after="0" w:line="240" w:lineRule="auto"/>
        <w:rPr>
          <w:rFonts w:ascii="Times New Roman" w:eastAsia="Times New Roman" w:hAnsi="Times New Roman" w:cs="Times New Roman"/>
          <w:sz w:val="28"/>
          <w:szCs w:val="28"/>
          <w:lang w:eastAsia="ru-RU"/>
        </w:rPr>
      </w:pP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E3291D" w:rsidRDefault="00E3291D"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396D0A" w:rsidRDefault="00396D0A" w:rsidP="00173416">
      <w:pPr>
        <w:jc w:val="both"/>
        <w:rPr>
          <w:rFonts w:ascii="Times New Roman" w:hAnsi="Times New Roman" w:cs="Times New Roman"/>
          <w:sz w:val="28"/>
          <w:szCs w:val="28"/>
        </w:rPr>
      </w:pPr>
    </w:p>
    <w:p w:rsidR="00173416" w:rsidRPr="00173416" w:rsidRDefault="00173416" w:rsidP="00173416">
      <w:pPr>
        <w:tabs>
          <w:tab w:val="left" w:pos="2800"/>
        </w:tabs>
        <w:spacing w:after="0" w:line="240" w:lineRule="auto"/>
        <w:jc w:val="center"/>
        <w:rPr>
          <w:rFonts w:ascii="Times New Roman" w:eastAsia="Times New Roman" w:hAnsi="Times New Roman" w:cs="Times New Roman"/>
          <w:b/>
          <w:caps/>
          <w:sz w:val="28"/>
          <w:szCs w:val="28"/>
          <w:lang w:eastAsia="ru-RU"/>
        </w:rPr>
      </w:pPr>
      <w:r w:rsidRPr="00173416">
        <w:rPr>
          <w:rFonts w:ascii="Times New Roman" w:eastAsia="Times New Roman" w:hAnsi="Times New Roman" w:cs="Times New Roman"/>
          <w:b/>
          <w:caps/>
          <w:sz w:val="28"/>
          <w:szCs w:val="28"/>
          <w:lang w:eastAsia="ru-RU"/>
        </w:rPr>
        <w:lastRenderedPageBreak/>
        <w:t>Пояснительная записка</w:t>
      </w:r>
    </w:p>
    <w:p w:rsidR="00173416" w:rsidRPr="00396D0A" w:rsidRDefault="00173416" w:rsidP="00173416">
      <w:pPr>
        <w:tabs>
          <w:tab w:val="left" w:pos="2800"/>
        </w:tabs>
        <w:spacing w:after="0" w:line="240" w:lineRule="auto"/>
        <w:ind w:left="426"/>
        <w:jc w:val="both"/>
        <w:rPr>
          <w:rFonts w:ascii="Times New Roman" w:eastAsia="Times New Roman" w:hAnsi="Times New Roman" w:cs="Times New Roman"/>
          <w:sz w:val="24"/>
          <w:szCs w:val="28"/>
          <w:lang w:eastAsia="ru-RU"/>
        </w:rPr>
      </w:pP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В настоящее время в системе образования России, в том числе и дошкольном образовании, происходит множество перемен. Впервые дошкольное образование становится первой ступенью системы образования, впервые утвержден ФГОС дошкольного образования.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Реальная ситуация характеризуется наличием большого числа программ идущих «сверху» и инициативой «снизу»</w:t>
      </w:r>
      <w:r w:rsidR="00704AE3">
        <w:rPr>
          <w:rFonts w:ascii="Times New Roman" w:eastAsia="Times New Roman" w:hAnsi="Times New Roman" w:cs="Times New Roman"/>
          <w:sz w:val="24"/>
          <w:szCs w:val="28"/>
          <w:lang w:eastAsia="ru-RU"/>
        </w:rPr>
        <w:t xml:space="preserve"> и</w:t>
      </w:r>
      <w:r w:rsidRPr="00396D0A">
        <w:rPr>
          <w:rFonts w:ascii="Times New Roman" w:eastAsia="Times New Roman" w:hAnsi="Times New Roman" w:cs="Times New Roman"/>
          <w:sz w:val="24"/>
          <w:szCs w:val="28"/>
          <w:lang w:eastAsia="ru-RU"/>
        </w:rPr>
        <w:t xml:space="preserve">, от педагогов чутко реагирующих на социальные запросы родителей </w:t>
      </w:r>
      <w:r w:rsidR="00341ACB">
        <w:rPr>
          <w:rFonts w:ascii="Times New Roman" w:eastAsia="Times New Roman" w:hAnsi="Times New Roman" w:cs="Times New Roman"/>
          <w:sz w:val="24"/>
          <w:szCs w:val="28"/>
          <w:lang w:eastAsia="ru-RU"/>
        </w:rPr>
        <w:t>.</w:t>
      </w:r>
      <w:r w:rsidRPr="00396D0A">
        <w:rPr>
          <w:rFonts w:ascii="Times New Roman" w:eastAsia="Times New Roman" w:hAnsi="Times New Roman" w:cs="Times New Roman"/>
          <w:sz w:val="24"/>
          <w:szCs w:val="28"/>
          <w:lang w:eastAsia="ru-RU"/>
        </w:rPr>
        <w:t>Такое положение вызвало тенденцию создания индивидуальных образовательных проектов развития конкретных образовательных учреждений.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Осознание этого привело нас к необходимости создания программы развития ДОУ, представляющей собой систему, направленную на видение перспективы развития детского сада, выбор конкретных управленческих решений и обеспечение поэтапного достижения поставленных целей.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ФГОС ДО ставит во главу угла индивидуальный подход к ребенку, где происходит сохранение самоценности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 продуктивная. Приоритетной становится совместная детско-взрослая проектная деятельность.</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При разработке Программы развития учитывалось актуальное состояние и резервные возможности образовательного учреждения, специфика региональных традиций образования, потребности родителей воспитанников, профессиональный уровень педагогов.</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Наличие данной программы обеспечивает системность и преемственность в реализации воспитательных и образовательных задач, помогает исключить дублирование в работе учреждения, фокусировать внимание на актуальных проблемах педагогической деятельности, более эффективно реализовывать требования ФГОС ДО.</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         В данной программе выделены основные направления работы коллектива на</w:t>
      </w:r>
      <w:r w:rsidR="00341ACB">
        <w:rPr>
          <w:rFonts w:ascii="Times New Roman" w:eastAsia="Times New Roman" w:hAnsi="Times New Roman" w:cs="Times New Roman"/>
          <w:sz w:val="24"/>
          <w:szCs w:val="28"/>
          <w:lang w:eastAsia="ru-RU"/>
        </w:rPr>
        <w:t>5</w:t>
      </w:r>
      <w:r w:rsidRPr="00396D0A">
        <w:rPr>
          <w:rFonts w:ascii="Times New Roman" w:eastAsia="Times New Roman" w:hAnsi="Times New Roman" w:cs="Times New Roman"/>
          <w:sz w:val="24"/>
          <w:szCs w:val="28"/>
          <w:lang w:eastAsia="ru-RU"/>
        </w:rPr>
        <w:t xml:space="preserve"> </w:t>
      </w:r>
      <w:r w:rsidR="00341ACB">
        <w:rPr>
          <w:rFonts w:ascii="Times New Roman" w:eastAsia="Times New Roman" w:hAnsi="Times New Roman" w:cs="Times New Roman"/>
          <w:sz w:val="24"/>
          <w:szCs w:val="28"/>
          <w:lang w:eastAsia="ru-RU"/>
        </w:rPr>
        <w:t>лет</w:t>
      </w:r>
      <w:r w:rsidRPr="00396D0A">
        <w:rPr>
          <w:rFonts w:ascii="Times New Roman" w:eastAsia="Times New Roman" w:hAnsi="Times New Roman" w:cs="Times New Roman"/>
          <w:sz w:val="24"/>
          <w:szCs w:val="28"/>
          <w:lang w:eastAsia="ru-RU"/>
        </w:rPr>
        <w:t>, учтено внедрение инновационных форм работы с детьми и родителями, переориентация педагогического коллектива на современные образовательные технологии в условиях развития ДОУ.</w:t>
      </w: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146037" w:rsidRDefault="00146037" w:rsidP="00173416">
      <w:pPr>
        <w:jc w:val="both"/>
        <w:rPr>
          <w:rFonts w:ascii="Times New Roman" w:hAnsi="Times New Roman" w:cs="Times New Roman"/>
          <w:sz w:val="28"/>
          <w:szCs w:val="28"/>
        </w:rPr>
      </w:pPr>
    </w:p>
    <w:p w:rsidR="00146037" w:rsidRDefault="00146037" w:rsidP="00173416">
      <w:pPr>
        <w:jc w:val="both"/>
        <w:rPr>
          <w:rFonts w:ascii="Times New Roman" w:hAnsi="Times New Roman" w:cs="Times New Roman"/>
          <w:sz w:val="28"/>
          <w:szCs w:val="28"/>
        </w:rPr>
      </w:pPr>
    </w:p>
    <w:p w:rsidR="00146037" w:rsidRDefault="00146037" w:rsidP="00173416">
      <w:pPr>
        <w:jc w:val="both"/>
        <w:rPr>
          <w:rFonts w:ascii="Times New Roman" w:hAnsi="Times New Roman" w:cs="Times New Roman"/>
          <w:sz w:val="28"/>
          <w:szCs w:val="28"/>
        </w:rPr>
      </w:pPr>
    </w:p>
    <w:p w:rsidR="00146037" w:rsidRDefault="0014603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173416" w:rsidRDefault="00173416" w:rsidP="00173416">
      <w:pPr>
        <w:pStyle w:val="a4"/>
        <w:numPr>
          <w:ilvl w:val="0"/>
          <w:numId w:val="1"/>
        </w:numPr>
        <w:jc w:val="both"/>
        <w:rPr>
          <w:rFonts w:ascii="Times New Roman" w:hAnsi="Times New Roman" w:cs="Times New Roman"/>
          <w:b/>
          <w:sz w:val="28"/>
          <w:szCs w:val="28"/>
        </w:rPr>
      </w:pPr>
      <w:r w:rsidRPr="00173416">
        <w:rPr>
          <w:rFonts w:ascii="Times New Roman" w:hAnsi="Times New Roman" w:cs="Times New Roman"/>
          <w:b/>
          <w:sz w:val="28"/>
          <w:szCs w:val="28"/>
        </w:rPr>
        <w:lastRenderedPageBreak/>
        <w:t>Паспорт</w:t>
      </w:r>
      <w:r w:rsidR="00BB4084">
        <w:rPr>
          <w:rFonts w:ascii="Times New Roman" w:hAnsi="Times New Roman" w:cs="Times New Roman"/>
          <w:b/>
          <w:sz w:val="28"/>
          <w:szCs w:val="28"/>
        </w:rPr>
        <w:t xml:space="preserve"> программы развития на 20</w:t>
      </w:r>
      <w:r w:rsidR="00CB6387">
        <w:rPr>
          <w:rFonts w:ascii="Times New Roman" w:hAnsi="Times New Roman" w:cs="Times New Roman"/>
          <w:b/>
          <w:sz w:val="28"/>
          <w:szCs w:val="28"/>
        </w:rPr>
        <w:t>21</w:t>
      </w:r>
      <w:r w:rsidR="00BB4084">
        <w:rPr>
          <w:rFonts w:ascii="Times New Roman" w:hAnsi="Times New Roman" w:cs="Times New Roman"/>
          <w:b/>
          <w:sz w:val="28"/>
          <w:szCs w:val="28"/>
        </w:rPr>
        <w:t>-202</w:t>
      </w:r>
      <w:r w:rsidR="00CB6387">
        <w:rPr>
          <w:rFonts w:ascii="Times New Roman" w:hAnsi="Times New Roman" w:cs="Times New Roman"/>
          <w:b/>
          <w:sz w:val="28"/>
          <w:szCs w:val="28"/>
        </w:rPr>
        <w:t>5</w:t>
      </w:r>
      <w:r w:rsidRPr="00173416">
        <w:rPr>
          <w:rFonts w:ascii="Times New Roman" w:hAnsi="Times New Roman" w:cs="Times New Roman"/>
          <w:b/>
          <w:sz w:val="28"/>
          <w:szCs w:val="28"/>
        </w:rPr>
        <w:t>г.</w:t>
      </w:r>
    </w:p>
    <w:tbl>
      <w:tblPr>
        <w:tblStyle w:val="a3"/>
        <w:tblpPr w:leftFromText="180" w:rightFromText="180" w:vertAnchor="text" w:tblpY="1"/>
        <w:tblOverlap w:val="never"/>
        <w:tblW w:w="0" w:type="auto"/>
        <w:tblInd w:w="360" w:type="dxa"/>
        <w:tblLook w:val="04A0"/>
      </w:tblPr>
      <w:tblGrid>
        <w:gridCol w:w="2867"/>
        <w:gridCol w:w="6095"/>
      </w:tblGrid>
      <w:tr w:rsidR="00173416" w:rsidRPr="007B0B45" w:rsidTr="00146037">
        <w:tc>
          <w:tcPr>
            <w:tcW w:w="2867" w:type="dxa"/>
          </w:tcPr>
          <w:p w:rsidR="00173416" w:rsidRPr="007B0B45" w:rsidRDefault="00173416" w:rsidP="00263071">
            <w:pPr>
              <w:jc w:val="both"/>
              <w:rPr>
                <w:rFonts w:ascii="Times New Roman" w:hAnsi="Times New Roman" w:cs="Times New Roman"/>
                <w:b/>
                <w:sz w:val="24"/>
                <w:szCs w:val="24"/>
              </w:rPr>
            </w:pPr>
            <w:r w:rsidRPr="007B0B45">
              <w:rPr>
                <w:rFonts w:ascii="Times New Roman" w:hAnsi="Times New Roman" w:cs="Times New Roman"/>
                <w:b/>
                <w:sz w:val="24"/>
                <w:szCs w:val="24"/>
              </w:rPr>
              <w:t>Наименование программы</w:t>
            </w:r>
          </w:p>
        </w:tc>
        <w:tc>
          <w:tcPr>
            <w:tcW w:w="6095" w:type="dxa"/>
          </w:tcPr>
          <w:p w:rsidR="00173416" w:rsidRPr="007B0B45" w:rsidRDefault="009A7CCB" w:rsidP="00CB6387">
            <w:pPr>
              <w:jc w:val="both"/>
              <w:rPr>
                <w:rFonts w:ascii="Times New Roman" w:hAnsi="Times New Roman" w:cs="Times New Roman"/>
                <w:sz w:val="24"/>
                <w:szCs w:val="24"/>
              </w:rPr>
            </w:pPr>
            <w:r w:rsidRPr="007B0B45">
              <w:rPr>
                <w:rFonts w:ascii="Times New Roman" w:hAnsi="Times New Roman" w:cs="Times New Roman"/>
                <w:sz w:val="24"/>
                <w:szCs w:val="24"/>
              </w:rPr>
              <w:t>Программа развития М</w:t>
            </w:r>
            <w:r w:rsidR="003724CA">
              <w:rPr>
                <w:rFonts w:ascii="Times New Roman" w:hAnsi="Times New Roman" w:cs="Times New Roman"/>
                <w:sz w:val="24"/>
                <w:szCs w:val="24"/>
              </w:rPr>
              <w:t>К</w:t>
            </w:r>
            <w:r w:rsidRPr="007B0B45">
              <w:rPr>
                <w:rFonts w:ascii="Times New Roman" w:hAnsi="Times New Roman" w:cs="Times New Roman"/>
                <w:sz w:val="24"/>
                <w:szCs w:val="24"/>
              </w:rPr>
              <w:t>ОУ «</w:t>
            </w:r>
            <w:r w:rsidR="003724CA">
              <w:rPr>
                <w:rFonts w:ascii="Times New Roman" w:hAnsi="Times New Roman" w:cs="Times New Roman"/>
                <w:sz w:val="24"/>
                <w:szCs w:val="24"/>
              </w:rPr>
              <w:t>Карагичевская СШ</w:t>
            </w:r>
            <w:r w:rsidR="00BB4084" w:rsidRPr="007B0B45">
              <w:rPr>
                <w:rFonts w:ascii="Times New Roman" w:hAnsi="Times New Roman" w:cs="Times New Roman"/>
                <w:sz w:val="24"/>
                <w:szCs w:val="24"/>
              </w:rPr>
              <w:t>» на 20</w:t>
            </w:r>
            <w:r w:rsidR="003724CA">
              <w:rPr>
                <w:rFonts w:ascii="Times New Roman" w:hAnsi="Times New Roman" w:cs="Times New Roman"/>
                <w:sz w:val="24"/>
                <w:szCs w:val="24"/>
              </w:rPr>
              <w:t>21</w:t>
            </w:r>
            <w:r w:rsidR="00BB4084" w:rsidRPr="007B0B45">
              <w:rPr>
                <w:rFonts w:ascii="Times New Roman" w:hAnsi="Times New Roman" w:cs="Times New Roman"/>
                <w:sz w:val="24"/>
                <w:szCs w:val="24"/>
              </w:rPr>
              <w:t>-202</w:t>
            </w:r>
            <w:r w:rsidR="00CB6387">
              <w:rPr>
                <w:rFonts w:ascii="Times New Roman" w:hAnsi="Times New Roman" w:cs="Times New Roman"/>
                <w:sz w:val="24"/>
                <w:szCs w:val="24"/>
              </w:rPr>
              <w:t>5</w:t>
            </w:r>
            <w:r w:rsidRPr="007B0B45">
              <w:rPr>
                <w:rFonts w:ascii="Times New Roman" w:hAnsi="Times New Roman" w:cs="Times New Roman"/>
                <w:sz w:val="24"/>
                <w:szCs w:val="24"/>
              </w:rPr>
              <w:t>г.</w:t>
            </w:r>
          </w:p>
        </w:tc>
      </w:tr>
      <w:tr w:rsidR="00173416" w:rsidRPr="007B0B45" w:rsidTr="00146037">
        <w:tc>
          <w:tcPr>
            <w:tcW w:w="2867" w:type="dxa"/>
          </w:tcPr>
          <w:p w:rsidR="00173416" w:rsidRPr="007B0B45" w:rsidRDefault="00173416" w:rsidP="00263071">
            <w:pPr>
              <w:jc w:val="both"/>
              <w:rPr>
                <w:rFonts w:ascii="Times New Roman" w:hAnsi="Times New Roman" w:cs="Times New Roman"/>
                <w:b/>
                <w:sz w:val="24"/>
                <w:szCs w:val="24"/>
              </w:rPr>
            </w:pPr>
            <w:r w:rsidRPr="007B0B45">
              <w:rPr>
                <w:rFonts w:ascii="Times New Roman" w:hAnsi="Times New Roman" w:cs="Times New Roman"/>
                <w:b/>
                <w:sz w:val="24"/>
                <w:szCs w:val="24"/>
              </w:rPr>
              <w:t>Основания для разработки программы, нормативные документы</w:t>
            </w:r>
          </w:p>
        </w:tc>
        <w:tc>
          <w:tcPr>
            <w:tcW w:w="6095" w:type="dxa"/>
          </w:tcPr>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Федеральный закон от 21.12.2012г. № 273-ФЗ «Об образовании в Российской Федерации» (далее – Федеральный закон  «Об образовании в Российской Федерации»).</w:t>
            </w:r>
          </w:p>
          <w:p w:rsidR="00834F9E" w:rsidRPr="00146037" w:rsidRDefault="00834F9E" w:rsidP="00146037">
            <w:pPr>
              <w:spacing w:line="259" w:lineRule="atLeast"/>
              <w:ind w:left="304"/>
              <w:jc w:val="both"/>
              <w:rPr>
                <w:rFonts w:ascii="Times New Roman" w:eastAsia="Times New Roman" w:hAnsi="Times New Roman" w:cs="Times New Roman"/>
                <w:sz w:val="24"/>
                <w:szCs w:val="24"/>
                <w:lang w:eastAsia="ru-RU"/>
              </w:rPr>
            </w:pP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26 "Об утверждении СанПиН 2.4.1.3049-13;</w:t>
            </w: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Конституция РФ</w:t>
            </w: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Закон Российской Федерации «Об образовании», вступивший в силу 1 сентября 2013года.</w:t>
            </w: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Конвенция о правах ребенка.</w:t>
            </w: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 xml:space="preserve">Устав </w:t>
            </w:r>
            <w:r w:rsidR="00341ACB">
              <w:rPr>
                <w:rFonts w:ascii="Times New Roman" w:eastAsia="Times New Roman" w:hAnsi="Times New Roman" w:cs="Times New Roman"/>
                <w:sz w:val="24"/>
                <w:szCs w:val="24"/>
                <w:lang w:eastAsia="ru-RU"/>
              </w:rPr>
              <w:t>МКОУ»Карагичевская СШ «</w:t>
            </w:r>
          </w:p>
          <w:p w:rsidR="00834F9E" w:rsidRPr="007B0B45" w:rsidRDefault="00834F9E" w:rsidP="00146037">
            <w:pPr>
              <w:pStyle w:val="a4"/>
              <w:spacing w:line="259" w:lineRule="atLeast"/>
              <w:ind w:left="664"/>
              <w:jc w:val="both"/>
              <w:rPr>
                <w:rFonts w:ascii="Times New Roman" w:eastAsia="Times New Roman" w:hAnsi="Times New Roman" w:cs="Times New Roman"/>
                <w:sz w:val="24"/>
                <w:szCs w:val="24"/>
                <w:lang w:eastAsia="ru-RU"/>
              </w:rPr>
            </w:pPr>
          </w:p>
          <w:p w:rsidR="00834F9E" w:rsidRPr="007B0B45" w:rsidRDefault="00834F9E" w:rsidP="00263071">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1014);</w:t>
            </w:r>
          </w:p>
          <w:p w:rsidR="00173416" w:rsidRPr="007B0B45" w:rsidRDefault="00173416" w:rsidP="00263071">
            <w:pPr>
              <w:spacing w:line="254" w:lineRule="atLeast"/>
              <w:ind w:left="5" w:firstLine="304"/>
              <w:jc w:val="both"/>
              <w:rPr>
                <w:rFonts w:ascii="Times New Roman" w:hAnsi="Times New Roman" w:cs="Times New Roman"/>
                <w:sz w:val="24"/>
                <w:szCs w:val="24"/>
              </w:rPr>
            </w:pPr>
          </w:p>
        </w:tc>
      </w:tr>
      <w:tr w:rsidR="00173416" w:rsidRPr="007B0B45" w:rsidTr="00146037">
        <w:tc>
          <w:tcPr>
            <w:tcW w:w="2867" w:type="dxa"/>
          </w:tcPr>
          <w:p w:rsidR="00173416" w:rsidRPr="007B0B45" w:rsidRDefault="009A7CCB" w:rsidP="00263071">
            <w:pPr>
              <w:jc w:val="both"/>
              <w:rPr>
                <w:rFonts w:ascii="Times New Roman" w:hAnsi="Times New Roman" w:cs="Times New Roman"/>
                <w:b/>
                <w:sz w:val="24"/>
                <w:szCs w:val="24"/>
              </w:rPr>
            </w:pPr>
            <w:r w:rsidRPr="007B0B45">
              <w:rPr>
                <w:rFonts w:ascii="Times New Roman" w:hAnsi="Times New Roman" w:cs="Times New Roman"/>
                <w:b/>
                <w:sz w:val="24"/>
                <w:szCs w:val="24"/>
              </w:rPr>
              <w:t>Разработчик программы</w:t>
            </w:r>
          </w:p>
        </w:tc>
        <w:tc>
          <w:tcPr>
            <w:tcW w:w="6095" w:type="dxa"/>
          </w:tcPr>
          <w:p w:rsidR="00173416" w:rsidRPr="007B0B45" w:rsidRDefault="003724CA" w:rsidP="00263071">
            <w:pPr>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009A7CCB" w:rsidRPr="007B0B45">
              <w:rPr>
                <w:rFonts w:ascii="Times New Roman" w:hAnsi="Times New Roman" w:cs="Times New Roman"/>
                <w:sz w:val="24"/>
                <w:szCs w:val="24"/>
              </w:rPr>
              <w:t xml:space="preserve"> – </w:t>
            </w:r>
            <w:r w:rsidR="00223D30">
              <w:rPr>
                <w:rFonts w:ascii="Times New Roman" w:hAnsi="Times New Roman" w:cs="Times New Roman"/>
                <w:sz w:val="24"/>
                <w:szCs w:val="24"/>
              </w:rPr>
              <w:t>Озерина Ирина Григорьевна</w:t>
            </w:r>
            <w:r w:rsidR="009A7CCB" w:rsidRPr="007B0B45">
              <w:rPr>
                <w:rFonts w:ascii="Times New Roman" w:hAnsi="Times New Roman" w:cs="Times New Roman"/>
                <w:sz w:val="24"/>
                <w:szCs w:val="24"/>
              </w:rPr>
              <w:t xml:space="preserve"> </w:t>
            </w:r>
          </w:p>
        </w:tc>
      </w:tr>
      <w:tr w:rsidR="00173416" w:rsidRPr="007B0B45" w:rsidTr="00146037">
        <w:tc>
          <w:tcPr>
            <w:tcW w:w="2867" w:type="dxa"/>
          </w:tcPr>
          <w:p w:rsidR="00173416" w:rsidRPr="007B0B45" w:rsidRDefault="009A7CCB" w:rsidP="00263071">
            <w:pPr>
              <w:jc w:val="both"/>
              <w:rPr>
                <w:rFonts w:ascii="Times New Roman" w:hAnsi="Times New Roman" w:cs="Times New Roman"/>
                <w:b/>
                <w:sz w:val="24"/>
                <w:szCs w:val="24"/>
              </w:rPr>
            </w:pPr>
            <w:r w:rsidRPr="007B0B45">
              <w:rPr>
                <w:rFonts w:ascii="Times New Roman" w:hAnsi="Times New Roman" w:cs="Times New Roman"/>
                <w:b/>
                <w:sz w:val="24"/>
                <w:szCs w:val="24"/>
              </w:rPr>
              <w:t>Сроки выполнения и этапы реализации программы</w:t>
            </w:r>
          </w:p>
        </w:tc>
        <w:tc>
          <w:tcPr>
            <w:tcW w:w="6095" w:type="dxa"/>
          </w:tcPr>
          <w:p w:rsidR="00173416" w:rsidRPr="007B0B45" w:rsidRDefault="009A7CCB" w:rsidP="00CB6387">
            <w:pPr>
              <w:jc w:val="both"/>
              <w:rPr>
                <w:rFonts w:ascii="Times New Roman" w:hAnsi="Times New Roman" w:cs="Times New Roman"/>
                <w:sz w:val="24"/>
                <w:szCs w:val="24"/>
              </w:rPr>
            </w:pPr>
            <w:r w:rsidRPr="007B0B45">
              <w:rPr>
                <w:rFonts w:ascii="Times New Roman" w:hAnsi="Times New Roman" w:cs="Times New Roman"/>
                <w:sz w:val="24"/>
                <w:szCs w:val="24"/>
              </w:rPr>
              <w:t xml:space="preserve">Программа реализуется в период с </w:t>
            </w:r>
            <w:r w:rsidR="00BB4084" w:rsidRPr="007B0B45">
              <w:rPr>
                <w:rFonts w:ascii="Times New Roman" w:hAnsi="Times New Roman" w:cs="Times New Roman"/>
                <w:sz w:val="24"/>
                <w:szCs w:val="24"/>
              </w:rPr>
              <w:t>20</w:t>
            </w:r>
            <w:r w:rsidR="00223D30">
              <w:rPr>
                <w:rFonts w:ascii="Times New Roman" w:hAnsi="Times New Roman" w:cs="Times New Roman"/>
                <w:sz w:val="24"/>
                <w:szCs w:val="24"/>
              </w:rPr>
              <w:t>21</w:t>
            </w:r>
            <w:r w:rsidR="00BB4084" w:rsidRPr="007B0B45">
              <w:rPr>
                <w:rFonts w:ascii="Times New Roman" w:hAnsi="Times New Roman" w:cs="Times New Roman"/>
                <w:sz w:val="24"/>
                <w:szCs w:val="24"/>
              </w:rPr>
              <w:t>г. по 202</w:t>
            </w:r>
            <w:r w:rsidR="00CB6387">
              <w:rPr>
                <w:rFonts w:ascii="Times New Roman" w:hAnsi="Times New Roman" w:cs="Times New Roman"/>
                <w:sz w:val="24"/>
                <w:szCs w:val="24"/>
              </w:rPr>
              <w:t>5</w:t>
            </w:r>
            <w:r w:rsidRPr="007B0B45">
              <w:rPr>
                <w:rFonts w:ascii="Times New Roman" w:hAnsi="Times New Roman" w:cs="Times New Roman"/>
                <w:sz w:val="24"/>
                <w:szCs w:val="24"/>
              </w:rPr>
              <w:t>г.</w:t>
            </w:r>
          </w:p>
        </w:tc>
      </w:tr>
      <w:tr w:rsidR="00173416" w:rsidRPr="007B0B45" w:rsidTr="00146037">
        <w:tc>
          <w:tcPr>
            <w:tcW w:w="2867" w:type="dxa"/>
          </w:tcPr>
          <w:p w:rsidR="00173416" w:rsidRPr="007B0B45" w:rsidRDefault="009A7CCB" w:rsidP="00263071">
            <w:pPr>
              <w:jc w:val="both"/>
              <w:rPr>
                <w:rFonts w:ascii="Times New Roman" w:hAnsi="Times New Roman" w:cs="Times New Roman"/>
                <w:b/>
                <w:sz w:val="24"/>
                <w:szCs w:val="24"/>
              </w:rPr>
            </w:pPr>
            <w:r w:rsidRPr="007B0B45">
              <w:rPr>
                <w:rFonts w:ascii="Times New Roman" w:hAnsi="Times New Roman" w:cs="Times New Roman"/>
                <w:b/>
                <w:sz w:val="24"/>
                <w:szCs w:val="24"/>
              </w:rPr>
              <w:t>Назначение программы</w:t>
            </w:r>
          </w:p>
        </w:tc>
        <w:tc>
          <w:tcPr>
            <w:tcW w:w="6095" w:type="dxa"/>
          </w:tcPr>
          <w:p w:rsidR="00173416" w:rsidRPr="007B0B45" w:rsidRDefault="00BB4084" w:rsidP="00263071">
            <w:pPr>
              <w:jc w:val="both"/>
              <w:rPr>
                <w:rFonts w:ascii="Times New Roman" w:hAnsi="Times New Roman" w:cs="Times New Roman"/>
                <w:sz w:val="24"/>
                <w:szCs w:val="24"/>
              </w:rPr>
            </w:pPr>
            <w:r w:rsidRPr="007B0B45">
              <w:rPr>
                <w:rFonts w:ascii="Times New Roman" w:hAnsi="Times New Roman" w:cs="Times New Roman"/>
                <w:sz w:val="24"/>
                <w:szCs w:val="24"/>
              </w:rPr>
              <w:t xml:space="preserve">- Программа развития предназначена для определения перспективных направлений развития образовательного учреждения на основе анализа работы </w:t>
            </w:r>
            <w:r w:rsidR="00223D30">
              <w:rPr>
                <w:rFonts w:ascii="Times New Roman" w:hAnsi="Times New Roman" w:cs="Times New Roman"/>
                <w:sz w:val="24"/>
                <w:szCs w:val="24"/>
              </w:rPr>
              <w:t>групп дошкольного образования</w:t>
            </w:r>
            <w:r w:rsidRPr="007B0B45">
              <w:rPr>
                <w:rFonts w:ascii="Times New Roman" w:hAnsi="Times New Roman" w:cs="Times New Roman"/>
                <w:sz w:val="24"/>
                <w:szCs w:val="24"/>
              </w:rPr>
              <w:t xml:space="preserve"> за предыдущий период.</w:t>
            </w:r>
          </w:p>
          <w:p w:rsidR="00BB4084" w:rsidRPr="007B0B45" w:rsidRDefault="00BB4084" w:rsidP="00263071">
            <w:pPr>
              <w:jc w:val="both"/>
              <w:rPr>
                <w:rFonts w:ascii="Times New Roman" w:hAnsi="Times New Roman" w:cs="Times New Roman"/>
                <w:sz w:val="24"/>
                <w:szCs w:val="24"/>
              </w:rPr>
            </w:pPr>
            <w:r w:rsidRPr="007B0B45">
              <w:rPr>
                <w:rFonts w:ascii="Times New Roman" w:hAnsi="Times New Roman" w:cs="Times New Roman"/>
                <w:sz w:val="24"/>
                <w:szCs w:val="24"/>
              </w:rPr>
              <w:t xml:space="preserve"> -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BB4084" w:rsidRPr="007B0B45" w:rsidRDefault="00BB4084" w:rsidP="00263071">
            <w:pPr>
              <w:jc w:val="both"/>
              <w:rPr>
                <w:rFonts w:ascii="Times New Roman" w:hAnsi="Times New Roman" w:cs="Times New Roman"/>
                <w:sz w:val="24"/>
                <w:szCs w:val="24"/>
              </w:rPr>
            </w:pPr>
            <w:r w:rsidRPr="007B0B45">
              <w:rPr>
                <w:rFonts w:ascii="Times New Roman" w:hAnsi="Times New Roman" w:cs="Times New Roman"/>
                <w:sz w:val="24"/>
                <w:szCs w:val="24"/>
              </w:rPr>
              <w:t>- Развитие дошкольного образовательного учреждения в условиях развития</w:t>
            </w:r>
            <w:r w:rsidR="006B4AF4" w:rsidRPr="007B0B45">
              <w:rPr>
                <w:rFonts w:ascii="Times New Roman" w:hAnsi="Times New Roman" w:cs="Times New Roman"/>
                <w:sz w:val="24"/>
                <w:szCs w:val="24"/>
              </w:rPr>
              <w:t xml:space="preserve"> ФГОС, создание условий для сохранения, приумножения культурных и духовных ценностей народов России; становление открытой, гибкой и доступной системы образования.</w:t>
            </w:r>
          </w:p>
          <w:p w:rsidR="00BB4084" w:rsidRPr="007B0B45" w:rsidRDefault="00BB4084" w:rsidP="00263071">
            <w:pPr>
              <w:jc w:val="both"/>
              <w:rPr>
                <w:rFonts w:ascii="Times New Roman" w:hAnsi="Times New Roman" w:cs="Times New Roman"/>
                <w:sz w:val="24"/>
                <w:szCs w:val="24"/>
              </w:rPr>
            </w:pPr>
          </w:p>
        </w:tc>
      </w:tr>
      <w:tr w:rsidR="00173416" w:rsidRPr="008A5E08" w:rsidTr="00146037">
        <w:tc>
          <w:tcPr>
            <w:tcW w:w="2867" w:type="dxa"/>
          </w:tcPr>
          <w:p w:rsidR="00173416" w:rsidRPr="008A5E08" w:rsidRDefault="009A7CCB" w:rsidP="00263071">
            <w:pPr>
              <w:jc w:val="both"/>
              <w:rPr>
                <w:rFonts w:ascii="Times New Roman" w:hAnsi="Times New Roman" w:cs="Times New Roman"/>
                <w:b/>
                <w:sz w:val="24"/>
                <w:szCs w:val="24"/>
              </w:rPr>
            </w:pPr>
            <w:r w:rsidRPr="008A5E08">
              <w:rPr>
                <w:rFonts w:ascii="Times New Roman" w:hAnsi="Times New Roman" w:cs="Times New Roman"/>
                <w:b/>
                <w:sz w:val="24"/>
                <w:szCs w:val="24"/>
              </w:rPr>
              <w:t xml:space="preserve">Проблема </w:t>
            </w:r>
          </w:p>
        </w:tc>
        <w:tc>
          <w:tcPr>
            <w:tcW w:w="6095" w:type="dxa"/>
          </w:tcPr>
          <w:p w:rsidR="00394E2C" w:rsidRPr="008A5E08" w:rsidRDefault="00394E2C" w:rsidP="00263071">
            <w:pPr>
              <w:tabs>
                <w:tab w:val="left" w:pos="350"/>
              </w:tabs>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Развитие дошкольного образовательного учреждения в условиях, заданных ФГОС ДО, основными ориентирами которого являются: </w:t>
            </w:r>
          </w:p>
          <w:p w:rsidR="00394E2C" w:rsidRPr="00394E2C" w:rsidRDefault="00394E2C" w:rsidP="00263071">
            <w:pPr>
              <w:numPr>
                <w:ilvl w:val="0"/>
                <w:numId w:val="7"/>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повышение социального статуса дошкольного </w:t>
            </w:r>
            <w:r w:rsidRPr="00394E2C">
              <w:rPr>
                <w:rFonts w:ascii="Times New Roman" w:eastAsia="Times New Roman" w:hAnsi="Times New Roman" w:cs="Times New Roman"/>
                <w:sz w:val="24"/>
                <w:szCs w:val="24"/>
                <w:lang w:eastAsia="ru-RU"/>
              </w:rPr>
              <w:lastRenderedPageBreak/>
              <w:t>образования;</w:t>
            </w:r>
          </w:p>
          <w:p w:rsidR="00394E2C" w:rsidRPr="00394E2C" w:rsidRDefault="00394E2C" w:rsidP="00263071">
            <w:pPr>
              <w:numPr>
                <w:ilvl w:val="0"/>
                <w:numId w:val="7"/>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ДОна основе единства обязательных требований;</w:t>
            </w:r>
          </w:p>
          <w:p w:rsidR="00394E2C" w:rsidRPr="00394E2C" w:rsidRDefault="00394E2C" w:rsidP="00263071">
            <w:pPr>
              <w:numPr>
                <w:ilvl w:val="0"/>
                <w:numId w:val="7"/>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сохранение единства образовательного пространства РФ относительно уровня ДО.</w:t>
            </w:r>
          </w:p>
          <w:p w:rsidR="00394E2C" w:rsidRPr="00394E2C" w:rsidRDefault="00394E2C" w:rsidP="00263071">
            <w:pPr>
              <w:numPr>
                <w:ilvl w:val="0"/>
                <w:numId w:val="4"/>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394E2C" w:rsidRPr="00394E2C" w:rsidRDefault="00394E2C" w:rsidP="00263071">
            <w:pPr>
              <w:numPr>
                <w:ilvl w:val="0"/>
                <w:numId w:val="4"/>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недостаточная готовность и включённость родителей в управление качеством образования  детей через общественно-государственные  формы управления;</w:t>
            </w:r>
          </w:p>
          <w:p w:rsidR="00394E2C" w:rsidRPr="00394E2C" w:rsidRDefault="00394E2C" w:rsidP="00263071">
            <w:pPr>
              <w:numPr>
                <w:ilvl w:val="0"/>
                <w:numId w:val="4"/>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7F58CF" w:rsidRPr="008A5E08" w:rsidRDefault="007F58CF" w:rsidP="00263071">
            <w:pPr>
              <w:jc w:val="both"/>
              <w:rPr>
                <w:rFonts w:ascii="Times New Roman" w:hAnsi="Times New Roman" w:cs="Times New Roman"/>
                <w:sz w:val="24"/>
                <w:szCs w:val="24"/>
              </w:rPr>
            </w:pPr>
          </w:p>
        </w:tc>
      </w:tr>
      <w:tr w:rsidR="00173416" w:rsidRPr="008A5E08" w:rsidTr="00146037">
        <w:tc>
          <w:tcPr>
            <w:tcW w:w="2867" w:type="dxa"/>
          </w:tcPr>
          <w:p w:rsidR="00173416" w:rsidRPr="008A5E08" w:rsidRDefault="009A7CCB" w:rsidP="00263071">
            <w:pPr>
              <w:jc w:val="both"/>
              <w:rPr>
                <w:rFonts w:ascii="Times New Roman" w:hAnsi="Times New Roman" w:cs="Times New Roman"/>
                <w:b/>
                <w:sz w:val="24"/>
                <w:szCs w:val="24"/>
              </w:rPr>
            </w:pPr>
            <w:r w:rsidRPr="008A5E08">
              <w:rPr>
                <w:rFonts w:ascii="Times New Roman" w:hAnsi="Times New Roman" w:cs="Times New Roman"/>
                <w:b/>
                <w:sz w:val="24"/>
                <w:szCs w:val="24"/>
              </w:rPr>
              <w:lastRenderedPageBreak/>
              <w:t xml:space="preserve">Цель </w:t>
            </w:r>
          </w:p>
        </w:tc>
        <w:tc>
          <w:tcPr>
            <w:tcW w:w="6095" w:type="dxa"/>
          </w:tcPr>
          <w:p w:rsidR="00394E2C" w:rsidRPr="00394E2C" w:rsidRDefault="00394E2C" w:rsidP="00263071">
            <w:pPr>
              <w:numPr>
                <w:ilvl w:val="0"/>
                <w:numId w:val="8"/>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определение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 Волгоградской области;</w:t>
            </w:r>
          </w:p>
          <w:p w:rsidR="00394E2C" w:rsidRPr="00394E2C" w:rsidRDefault="00394E2C" w:rsidP="00263071">
            <w:pPr>
              <w:numPr>
                <w:ilvl w:val="0"/>
                <w:numId w:val="8"/>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173416" w:rsidRPr="008A5E08" w:rsidRDefault="00173416" w:rsidP="00263071">
            <w:pPr>
              <w:jc w:val="both"/>
              <w:rPr>
                <w:rFonts w:ascii="Times New Roman" w:hAnsi="Times New Roman" w:cs="Times New Roman"/>
                <w:sz w:val="24"/>
                <w:szCs w:val="24"/>
              </w:rPr>
            </w:pPr>
          </w:p>
        </w:tc>
      </w:tr>
      <w:tr w:rsidR="00173416" w:rsidRPr="008A5E08" w:rsidTr="00146037">
        <w:tc>
          <w:tcPr>
            <w:tcW w:w="2867" w:type="dxa"/>
          </w:tcPr>
          <w:p w:rsidR="00173416" w:rsidRPr="008A5E08" w:rsidRDefault="009A7CCB" w:rsidP="00263071">
            <w:pPr>
              <w:jc w:val="both"/>
              <w:rPr>
                <w:rFonts w:ascii="Times New Roman" w:hAnsi="Times New Roman" w:cs="Times New Roman"/>
                <w:b/>
                <w:sz w:val="24"/>
                <w:szCs w:val="24"/>
              </w:rPr>
            </w:pPr>
            <w:r w:rsidRPr="008A5E08">
              <w:rPr>
                <w:rFonts w:ascii="Times New Roman" w:hAnsi="Times New Roman" w:cs="Times New Roman"/>
                <w:b/>
                <w:sz w:val="24"/>
                <w:szCs w:val="24"/>
              </w:rPr>
              <w:t xml:space="preserve">Задачи </w:t>
            </w:r>
          </w:p>
        </w:tc>
        <w:tc>
          <w:tcPr>
            <w:tcW w:w="6095" w:type="dxa"/>
          </w:tcPr>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Создать условия для повышения уровня профессиональной компетентности педагогов;</w:t>
            </w:r>
          </w:p>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Разработать систему мотивационных мероприятий, направленных на вовлечение педагогов в инновационную деятельность;</w:t>
            </w:r>
          </w:p>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Совершенствование системы здоровьесберегающей  деятельности учреждения, с учетом индивидуальных особенностей дошкольников;</w:t>
            </w:r>
          </w:p>
          <w:p w:rsidR="00394E2C" w:rsidRPr="00394E2C" w:rsidRDefault="00394E2C"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173416" w:rsidRPr="00CA3FBB" w:rsidRDefault="00173416" w:rsidP="00263071">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p>
        </w:tc>
      </w:tr>
      <w:tr w:rsidR="0072344A" w:rsidRPr="008A5E08" w:rsidTr="00146037">
        <w:tc>
          <w:tcPr>
            <w:tcW w:w="2867" w:type="dxa"/>
          </w:tcPr>
          <w:p w:rsidR="0072344A" w:rsidRPr="008A5E08" w:rsidRDefault="0072344A" w:rsidP="00263071">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Основные функции Программы</w:t>
            </w:r>
          </w:p>
        </w:tc>
        <w:tc>
          <w:tcPr>
            <w:tcW w:w="6095" w:type="dxa"/>
          </w:tcPr>
          <w:p w:rsidR="0072344A" w:rsidRPr="008A5E08" w:rsidRDefault="0072344A" w:rsidP="00263071">
            <w:pPr>
              <w:shd w:val="clear" w:color="auto" w:fill="FFFFFF"/>
              <w:spacing w:line="240" w:lineRule="atLeast"/>
              <w:contextualSpacing/>
              <w:jc w:val="both"/>
              <w:rPr>
                <w:rFonts w:ascii="Times New Roman" w:eastAsia="Times New Roman" w:hAnsi="Times New Roman" w:cs="Times New Roman"/>
                <w:b/>
                <w:i/>
                <w:color w:val="000000"/>
                <w:sz w:val="24"/>
                <w:szCs w:val="24"/>
                <w:lang w:eastAsia="ru-RU"/>
              </w:rPr>
            </w:pPr>
            <w:r w:rsidRPr="008A5E08">
              <w:rPr>
                <w:rFonts w:ascii="Times New Roman" w:eastAsia="Times New Roman" w:hAnsi="Times New Roman" w:cs="Times New Roman"/>
                <w:b/>
                <w:bCs/>
                <w:i/>
                <w:iCs/>
                <w:color w:val="000000"/>
                <w:sz w:val="24"/>
                <w:szCs w:val="24"/>
                <w:lang w:eastAsia="ru-RU"/>
              </w:rPr>
              <w:t>Программа осуществляет три основные функции:</w:t>
            </w:r>
          </w:p>
          <w:p w:rsidR="0072344A" w:rsidRPr="008A5E08" w:rsidRDefault="0072344A" w:rsidP="00263071">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-очерчивает стратегию развития детского сада;</w:t>
            </w:r>
          </w:p>
          <w:p w:rsidR="0072344A" w:rsidRPr="008A5E08" w:rsidRDefault="0072344A" w:rsidP="00263071">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-выделяет приоритетные направления работы;</w:t>
            </w:r>
          </w:p>
          <w:p w:rsidR="0072344A" w:rsidRPr="008A5E08" w:rsidRDefault="0072344A" w:rsidP="00263071">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lastRenderedPageBreak/>
              <w:t>-ориентирует всю деятельность на конечный результат.</w:t>
            </w:r>
          </w:p>
        </w:tc>
      </w:tr>
      <w:tr w:rsidR="0072344A" w:rsidRPr="008A5E08" w:rsidTr="00146037">
        <w:tc>
          <w:tcPr>
            <w:tcW w:w="2867" w:type="dxa"/>
          </w:tcPr>
          <w:p w:rsidR="0072344A" w:rsidRPr="008A5E08" w:rsidRDefault="0072344A" w:rsidP="00263071">
            <w:pPr>
              <w:shd w:val="clear" w:color="auto" w:fill="FFFFFF"/>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b/>
                <w:bCs/>
                <w:color w:val="000000"/>
                <w:sz w:val="24"/>
                <w:szCs w:val="24"/>
                <w:lang w:eastAsia="ru-RU"/>
              </w:rPr>
              <w:lastRenderedPageBreak/>
              <w:t xml:space="preserve">Принципы образовательной деятельности ДОУ в рамках программы </w:t>
            </w:r>
          </w:p>
          <w:p w:rsidR="0072344A" w:rsidRPr="008A5E08" w:rsidRDefault="0072344A" w:rsidP="00263071">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eastAsia="Times New Roman" w:hAnsi="Times New Roman" w:cs="Times New Roman"/>
                <w:b/>
                <w:bCs/>
                <w:color w:val="000000"/>
                <w:sz w:val="24"/>
                <w:szCs w:val="24"/>
                <w:lang w:eastAsia="ru-RU"/>
              </w:rPr>
              <w:t>Развития</w:t>
            </w:r>
          </w:p>
        </w:tc>
        <w:tc>
          <w:tcPr>
            <w:tcW w:w="6095" w:type="dxa"/>
          </w:tcPr>
          <w:p w:rsidR="00394E2C" w:rsidRPr="00394E2C" w:rsidRDefault="00394E2C" w:rsidP="00263071">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394E2C" w:rsidRPr="00394E2C" w:rsidRDefault="00394E2C" w:rsidP="00263071">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информационной компетентности участников образовательного процесса о происходящем в ДОУ: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w:t>
            </w:r>
          </w:p>
          <w:p w:rsidR="00394E2C" w:rsidRPr="00394E2C" w:rsidRDefault="00394E2C" w:rsidP="00263071">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вариативности, предполагающей осуществление различных вариантов действий по реализации задач развития ДОУ;</w:t>
            </w:r>
          </w:p>
          <w:p w:rsidR="0072344A" w:rsidRPr="008A5E08" w:rsidRDefault="00394E2C" w:rsidP="00263071">
            <w:pPr>
              <w:pStyle w:val="Default"/>
              <w:spacing w:line="240" w:lineRule="atLeast"/>
              <w:contextualSpacing/>
              <w:jc w:val="both"/>
              <w:rPr>
                <w:rFonts w:eastAsia="Times New Roman"/>
                <w:bCs/>
                <w:iCs/>
                <w:lang w:eastAsia="ru-RU"/>
              </w:rPr>
            </w:pPr>
            <w:r w:rsidRPr="008A5E08">
              <w:rPr>
                <w:rFonts w:eastAsia="Times New Roman"/>
                <w:color w:val="auto"/>
                <w:lang w:eastAsia="ru-RU"/>
              </w:rPr>
              <w:t>включения в решение задач программы развития всех субъектов образовательного пространства.</w:t>
            </w:r>
          </w:p>
        </w:tc>
      </w:tr>
      <w:tr w:rsidR="009A7CCB" w:rsidRPr="008A5E08" w:rsidTr="00146037">
        <w:trPr>
          <w:trHeight w:val="7219"/>
        </w:trPr>
        <w:tc>
          <w:tcPr>
            <w:tcW w:w="2867" w:type="dxa"/>
          </w:tcPr>
          <w:p w:rsidR="009A7CCB" w:rsidRPr="008A5E08" w:rsidRDefault="009A7CCB" w:rsidP="00263071">
            <w:pPr>
              <w:jc w:val="both"/>
              <w:rPr>
                <w:rFonts w:ascii="Times New Roman" w:hAnsi="Times New Roman" w:cs="Times New Roman"/>
                <w:b/>
                <w:sz w:val="24"/>
                <w:szCs w:val="24"/>
              </w:rPr>
            </w:pPr>
            <w:r w:rsidRPr="008A5E08">
              <w:rPr>
                <w:rFonts w:ascii="Times New Roman" w:hAnsi="Times New Roman" w:cs="Times New Roman"/>
                <w:b/>
                <w:sz w:val="24"/>
                <w:szCs w:val="24"/>
              </w:rPr>
              <w:t>Ожидаемые результаты</w:t>
            </w:r>
          </w:p>
        </w:tc>
        <w:tc>
          <w:tcPr>
            <w:tcW w:w="6095" w:type="dxa"/>
          </w:tcPr>
          <w:p w:rsidR="008F151E" w:rsidRPr="008A5E08" w:rsidRDefault="00446AE9" w:rsidP="00263071">
            <w:pPr>
              <w:autoSpaceDE w:val="0"/>
              <w:autoSpaceDN w:val="0"/>
              <w:adjustRightInd w:val="0"/>
              <w:spacing w:line="240" w:lineRule="atLeast"/>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1. </w:t>
            </w:r>
          </w:p>
          <w:p w:rsidR="00446AE9" w:rsidRPr="008A5E08" w:rsidRDefault="00446AE9" w:rsidP="00263071">
            <w:pPr>
              <w:tabs>
                <w:tab w:val="left" w:pos="350"/>
              </w:tabs>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2.повышение числа педагогов, имеющих первую или высшую квалификационную категории;</w:t>
            </w:r>
          </w:p>
          <w:p w:rsidR="00446AE9" w:rsidRPr="008A5E08" w:rsidRDefault="00446AE9" w:rsidP="00263071">
            <w:pPr>
              <w:tabs>
                <w:tab w:val="left" w:pos="350"/>
              </w:tabs>
              <w:contextualSpacing/>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3.активное участие педагогического коллектива в распространении опыта на муниципальном, </w:t>
            </w:r>
            <w:r w:rsidR="00223D30">
              <w:rPr>
                <w:rFonts w:ascii="Times New Roman" w:eastAsia="Times New Roman" w:hAnsi="Times New Roman" w:cs="Times New Roman"/>
                <w:sz w:val="24"/>
                <w:szCs w:val="24"/>
                <w:lang w:eastAsia="ru-RU"/>
              </w:rPr>
              <w:t>уровне.</w:t>
            </w:r>
            <w:r w:rsidRPr="008A5E08">
              <w:rPr>
                <w:rFonts w:ascii="Times New Roman" w:eastAsia="Times New Roman" w:hAnsi="Times New Roman" w:cs="Times New Roman"/>
                <w:sz w:val="24"/>
                <w:szCs w:val="24"/>
                <w:lang w:eastAsia="ru-RU"/>
              </w:rPr>
              <w:t xml:space="preserve"> </w:t>
            </w:r>
          </w:p>
          <w:p w:rsidR="008F151E" w:rsidRPr="008A5E08" w:rsidRDefault="00446AE9" w:rsidP="00263071">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4</w:t>
            </w:r>
            <w:r w:rsidR="008F151E" w:rsidRPr="008A5E08">
              <w:rPr>
                <w:rFonts w:ascii="Times New Roman" w:eastAsia="Calibri" w:hAnsi="Times New Roman" w:cs="Times New Roman"/>
                <w:color w:val="000000"/>
                <w:sz w:val="24"/>
                <w:szCs w:val="24"/>
              </w:rPr>
              <w:t xml:space="preserve">. Внедрение в педагогический процесс новых современных форм и технологий воспитания и обучения в соответствии с требованиями ФГОС ДО. </w:t>
            </w:r>
          </w:p>
          <w:p w:rsidR="008F151E" w:rsidRPr="008A5E08" w:rsidRDefault="00446AE9" w:rsidP="00263071">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5</w:t>
            </w:r>
            <w:r w:rsidR="008F151E" w:rsidRPr="008A5E08">
              <w:rPr>
                <w:rFonts w:ascii="Times New Roman" w:eastAsia="Calibri" w:hAnsi="Times New Roman" w:cs="Times New Roman"/>
                <w:color w:val="000000"/>
                <w:sz w:val="24"/>
                <w:szCs w:val="24"/>
              </w:rPr>
              <w:t xml:space="preserve">. Построение современной комфортной развивающей предметно-пространственной среды и обучающего пространства в соответствии с требованиями ФГОС ДО. </w:t>
            </w:r>
          </w:p>
          <w:p w:rsidR="008F151E" w:rsidRPr="008A5E08" w:rsidRDefault="00446AE9" w:rsidP="00263071">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6</w:t>
            </w:r>
            <w:r w:rsidR="008F151E" w:rsidRPr="008A5E08">
              <w:rPr>
                <w:rFonts w:ascii="Times New Roman" w:eastAsia="Calibri" w:hAnsi="Times New Roman" w:cs="Times New Roman"/>
                <w:color w:val="000000"/>
                <w:sz w:val="24"/>
                <w:szCs w:val="24"/>
              </w:rPr>
              <w:t>. Сохранение и укрепление положительной динамики состояния здоровья воспитанников, создание здоровьесберегающей среды: благодаря проектированию и реал</w:t>
            </w:r>
            <w:r w:rsidR="007B0B45" w:rsidRPr="008A5E08">
              <w:rPr>
                <w:rFonts w:ascii="Times New Roman" w:eastAsia="Calibri" w:hAnsi="Times New Roman" w:cs="Times New Roman"/>
                <w:color w:val="000000"/>
                <w:sz w:val="24"/>
                <w:szCs w:val="24"/>
              </w:rPr>
              <w:t>изации профилактической работы</w:t>
            </w:r>
            <w:r w:rsidR="008F151E" w:rsidRPr="008A5E08">
              <w:rPr>
                <w:rFonts w:ascii="Times New Roman" w:eastAsia="Calibri" w:hAnsi="Times New Roman" w:cs="Times New Roman"/>
                <w:color w:val="000000"/>
                <w:sz w:val="24"/>
                <w:szCs w:val="24"/>
              </w:rPr>
              <w:t xml:space="preserve">, приобщение детей к здоровому образу жизни и овладение ими разнообразными видами двигательной активности. </w:t>
            </w:r>
          </w:p>
          <w:p w:rsidR="009A7CCB" w:rsidRPr="008A5E08" w:rsidRDefault="00446AE9" w:rsidP="00263071">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7</w:t>
            </w:r>
            <w:r w:rsidR="008F151E" w:rsidRPr="008A5E08">
              <w:rPr>
                <w:rFonts w:ascii="Times New Roman" w:eastAsia="Calibri" w:hAnsi="Times New Roman" w:cs="Times New Roman"/>
                <w:color w:val="000000"/>
                <w:sz w:val="24"/>
                <w:szCs w:val="24"/>
              </w:rPr>
              <w:t xml:space="preserve">. Совершенствование форм взаимодействия с семьями воспитанников, направленной на усиление родительской активности и ответственности родителей за воспитание детей, выявление лучшего опыта семейного воспитания, повышение компетентности родителей (законных представителей) в установлении партнерских отношений; </w:t>
            </w:r>
          </w:p>
        </w:tc>
      </w:tr>
    </w:tbl>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379"/>
      </w:tblGrid>
      <w:tr w:rsidR="008F151E" w:rsidRPr="008A5E08" w:rsidTr="008F151E">
        <w:trPr>
          <w:trHeight w:val="840"/>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263071"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textWrapping" w:clear="all"/>
            </w:r>
            <w:r w:rsidR="008F151E" w:rsidRPr="008A5E08">
              <w:rPr>
                <w:rFonts w:ascii="Times New Roman" w:hAnsi="Times New Roman" w:cs="Times New Roman"/>
                <w:b/>
                <w:bCs/>
                <w:color w:val="000000"/>
                <w:sz w:val="24"/>
                <w:szCs w:val="24"/>
              </w:rPr>
              <w:t>Этапы реализации Программы</w:t>
            </w:r>
          </w:p>
          <w:p w:rsidR="008F151E" w:rsidRPr="008A5E08" w:rsidRDefault="008F151E" w:rsidP="00440852">
            <w:pPr>
              <w:rPr>
                <w:rFonts w:ascii="Times New Roman" w:hAnsi="Times New Roman" w:cs="Times New Roman"/>
                <w:sz w:val="24"/>
                <w:szCs w:val="24"/>
              </w:rPr>
            </w:pPr>
          </w:p>
        </w:tc>
        <w:tc>
          <w:tcPr>
            <w:tcW w:w="6379" w:type="dxa"/>
          </w:tcPr>
          <w:p w:rsidR="008F151E" w:rsidRPr="008A5E08" w:rsidRDefault="008F151E" w:rsidP="00440852">
            <w:pPr>
              <w:autoSpaceDE w:val="0"/>
              <w:autoSpaceDN w:val="0"/>
              <w:adjustRightInd w:val="0"/>
              <w:spacing w:after="0" w:line="240" w:lineRule="auto"/>
              <w:rPr>
                <w:rFonts w:ascii="Times New Roman" w:hAnsi="Times New Roman" w:cs="Times New Roman"/>
                <w:color w:val="000000"/>
                <w:sz w:val="24"/>
                <w:szCs w:val="24"/>
              </w:rPr>
            </w:pPr>
            <w:r w:rsidRPr="008A5E08">
              <w:rPr>
                <w:rFonts w:ascii="Times New Roman" w:hAnsi="Times New Roman" w:cs="Times New Roman"/>
                <w:color w:val="000000"/>
                <w:sz w:val="24"/>
                <w:szCs w:val="24"/>
              </w:rPr>
              <w:t>Программа рассчитана на 5 лет с 20</w:t>
            </w:r>
            <w:r w:rsidR="00223D30">
              <w:rPr>
                <w:rFonts w:ascii="Times New Roman" w:hAnsi="Times New Roman" w:cs="Times New Roman"/>
                <w:color w:val="000000"/>
                <w:sz w:val="24"/>
                <w:szCs w:val="24"/>
              </w:rPr>
              <w:t>21</w:t>
            </w:r>
            <w:r w:rsidRPr="008A5E08">
              <w:rPr>
                <w:rFonts w:ascii="Times New Roman" w:hAnsi="Times New Roman" w:cs="Times New Roman"/>
                <w:color w:val="000000"/>
                <w:sz w:val="24"/>
                <w:szCs w:val="24"/>
              </w:rPr>
              <w:t>-202</w:t>
            </w:r>
            <w:r w:rsidR="00734905">
              <w:rPr>
                <w:rFonts w:ascii="Times New Roman" w:hAnsi="Times New Roman" w:cs="Times New Roman"/>
                <w:color w:val="000000"/>
                <w:sz w:val="24"/>
                <w:szCs w:val="24"/>
              </w:rPr>
              <w:t>5</w:t>
            </w:r>
            <w:r w:rsidRPr="008A5E08">
              <w:rPr>
                <w:rFonts w:ascii="Times New Roman" w:hAnsi="Times New Roman" w:cs="Times New Roman"/>
                <w:color w:val="000000"/>
                <w:sz w:val="24"/>
                <w:szCs w:val="24"/>
              </w:rPr>
              <w:t xml:space="preserve">гг. </w:t>
            </w:r>
          </w:p>
          <w:p w:rsidR="00394E2C" w:rsidRPr="008A5E08"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 Реализуется  в три этапа:</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первый этап- 20</w:t>
            </w:r>
            <w:r w:rsidR="00223D30">
              <w:rPr>
                <w:rFonts w:ascii="Times New Roman" w:eastAsia="Times New Roman" w:hAnsi="Times New Roman" w:cs="Times New Roman"/>
                <w:sz w:val="24"/>
                <w:szCs w:val="24"/>
                <w:lang w:eastAsia="ru-RU"/>
              </w:rPr>
              <w:t>21</w:t>
            </w:r>
            <w:r w:rsidRPr="00394E2C">
              <w:rPr>
                <w:rFonts w:ascii="Times New Roman" w:eastAsia="Times New Roman" w:hAnsi="Times New Roman" w:cs="Times New Roman"/>
                <w:sz w:val="24"/>
                <w:szCs w:val="24"/>
                <w:lang w:eastAsia="ru-RU"/>
              </w:rPr>
              <w:t>-20</w:t>
            </w:r>
            <w:r w:rsidRPr="008A5E08">
              <w:rPr>
                <w:rFonts w:ascii="Times New Roman" w:eastAsia="Times New Roman" w:hAnsi="Times New Roman" w:cs="Times New Roman"/>
                <w:sz w:val="24"/>
                <w:szCs w:val="24"/>
                <w:lang w:eastAsia="ru-RU"/>
              </w:rPr>
              <w:t>2</w:t>
            </w:r>
            <w:r w:rsidR="00223D30">
              <w:rPr>
                <w:rFonts w:ascii="Times New Roman" w:eastAsia="Times New Roman" w:hAnsi="Times New Roman" w:cs="Times New Roman"/>
                <w:sz w:val="24"/>
                <w:szCs w:val="24"/>
                <w:lang w:eastAsia="ru-RU"/>
              </w:rPr>
              <w:t>2</w:t>
            </w:r>
            <w:r w:rsidRPr="00394E2C">
              <w:rPr>
                <w:rFonts w:ascii="Times New Roman" w:eastAsia="Times New Roman" w:hAnsi="Times New Roman" w:cs="Times New Roman"/>
                <w:sz w:val="24"/>
                <w:szCs w:val="24"/>
                <w:lang w:eastAsia="ru-RU"/>
              </w:rPr>
              <w:t xml:space="preserve"> год – организационно-подготовительный этап (создание условий для реализации программы);</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второй этап- 20</w:t>
            </w:r>
            <w:r w:rsidRPr="008A5E08">
              <w:rPr>
                <w:rFonts w:ascii="Times New Roman" w:eastAsia="Times New Roman" w:hAnsi="Times New Roman" w:cs="Times New Roman"/>
                <w:sz w:val="24"/>
                <w:szCs w:val="24"/>
                <w:lang w:eastAsia="ru-RU"/>
              </w:rPr>
              <w:t>2</w:t>
            </w:r>
            <w:r w:rsidR="00734905">
              <w:rPr>
                <w:rFonts w:ascii="Times New Roman" w:eastAsia="Times New Roman" w:hAnsi="Times New Roman" w:cs="Times New Roman"/>
                <w:sz w:val="24"/>
                <w:szCs w:val="24"/>
                <w:lang w:eastAsia="ru-RU"/>
              </w:rPr>
              <w:t>2</w:t>
            </w:r>
            <w:r w:rsidRPr="00394E2C">
              <w:rPr>
                <w:rFonts w:ascii="Times New Roman" w:eastAsia="Times New Roman" w:hAnsi="Times New Roman" w:cs="Times New Roman"/>
                <w:sz w:val="24"/>
                <w:szCs w:val="24"/>
                <w:lang w:eastAsia="ru-RU"/>
              </w:rPr>
              <w:t>-20</w:t>
            </w:r>
            <w:r w:rsidRPr="008A5E08">
              <w:rPr>
                <w:rFonts w:ascii="Times New Roman" w:eastAsia="Times New Roman" w:hAnsi="Times New Roman" w:cs="Times New Roman"/>
                <w:sz w:val="24"/>
                <w:szCs w:val="24"/>
                <w:lang w:eastAsia="ru-RU"/>
              </w:rPr>
              <w:t>2</w:t>
            </w:r>
            <w:r w:rsidR="00734905">
              <w:rPr>
                <w:rFonts w:ascii="Times New Roman" w:eastAsia="Times New Roman" w:hAnsi="Times New Roman" w:cs="Times New Roman"/>
                <w:sz w:val="24"/>
                <w:szCs w:val="24"/>
                <w:lang w:eastAsia="ru-RU"/>
              </w:rPr>
              <w:t>3</w:t>
            </w:r>
            <w:r w:rsidRPr="00394E2C">
              <w:rPr>
                <w:rFonts w:ascii="Times New Roman" w:eastAsia="Times New Roman" w:hAnsi="Times New Roman" w:cs="Times New Roman"/>
                <w:sz w:val="24"/>
                <w:szCs w:val="24"/>
                <w:lang w:eastAsia="ru-RU"/>
              </w:rPr>
              <w:t xml:space="preserve"> годы - практический этап (работа по преобразованию существующей системы); </w:t>
            </w:r>
          </w:p>
          <w:p w:rsidR="008F151E" w:rsidRPr="008A5E08" w:rsidRDefault="00394E2C" w:rsidP="001F1037">
            <w:pPr>
              <w:pStyle w:val="a5"/>
              <w:spacing w:line="240" w:lineRule="atLeast"/>
              <w:contextualSpacing/>
              <w:jc w:val="both"/>
              <w:rPr>
                <w:rFonts w:eastAsia="Times New Roman"/>
                <w:lang w:eastAsia="ru-RU"/>
              </w:rPr>
            </w:pPr>
            <w:r w:rsidRPr="008A5E08">
              <w:rPr>
                <w:rFonts w:eastAsia="Times New Roman"/>
                <w:lang w:eastAsia="ru-RU"/>
              </w:rPr>
              <w:t>третий этап- 202</w:t>
            </w:r>
            <w:r w:rsidR="001F1037">
              <w:rPr>
                <w:rFonts w:eastAsia="Times New Roman"/>
                <w:lang w:eastAsia="ru-RU"/>
              </w:rPr>
              <w:t>3</w:t>
            </w:r>
            <w:r w:rsidRPr="008A5E08">
              <w:rPr>
                <w:rFonts w:eastAsia="Times New Roman"/>
                <w:lang w:eastAsia="ru-RU"/>
              </w:rPr>
              <w:t>-202</w:t>
            </w:r>
            <w:r w:rsidR="00A6401A">
              <w:rPr>
                <w:rFonts w:eastAsia="Times New Roman"/>
                <w:lang w:eastAsia="ru-RU"/>
              </w:rPr>
              <w:t>5</w:t>
            </w:r>
            <w:r w:rsidRPr="008A5E08">
              <w:rPr>
                <w:rFonts w:eastAsia="Times New Roman"/>
                <w:lang w:eastAsia="ru-RU"/>
              </w:rPr>
              <w:t xml:space="preserve"> год - итоговый: аналитически-информационный этап (мониторинг эффективности реализации программы, аналитическая оценка качественных и количественных изменений, </w:t>
            </w:r>
            <w:r w:rsidRPr="008A5E08">
              <w:rPr>
                <w:rFonts w:eastAsia="Times New Roman"/>
                <w:lang w:eastAsia="ru-RU"/>
              </w:rPr>
              <w:lastRenderedPageBreak/>
              <w:t>произошедших в учреждении).</w:t>
            </w:r>
          </w:p>
        </w:tc>
      </w:tr>
      <w:tr w:rsidR="008F151E" w:rsidRPr="008A5E08" w:rsidTr="00396D0A">
        <w:trPr>
          <w:trHeight w:val="1984"/>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lastRenderedPageBreak/>
              <w:t>Система контроля за реализацией Программы</w:t>
            </w:r>
          </w:p>
        </w:tc>
        <w:tc>
          <w:tcPr>
            <w:tcW w:w="6379" w:type="dxa"/>
          </w:tcPr>
          <w:p w:rsidR="008F151E" w:rsidRPr="008A5E08" w:rsidRDefault="008F151E" w:rsidP="00446AE9">
            <w:pPr>
              <w:pStyle w:val="Default"/>
              <w:jc w:val="both"/>
            </w:pPr>
            <w:r w:rsidRPr="008A5E08">
              <w:t xml:space="preserve">Комплексная система мониторинга качества образовательного процесса, эффективности реализации всех структурных блоков программы. Результаты контроля ежегодно обсуждаются на итоговом педагогическом совете, предоставляются общественности через публикации на сайте ДОУ. </w:t>
            </w:r>
          </w:p>
        </w:tc>
      </w:tr>
      <w:tr w:rsidR="008F151E" w:rsidRPr="008A5E08" w:rsidTr="008F151E">
        <w:trPr>
          <w:trHeight w:val="2397"/>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Финансовое обеспечение Программы</w:t>
            </w:r>
          </w:p>
        </w:tc>
        <w:tc>
          <w:tcPr>
            <w:tcW w:w="6379" w:type="dxa"/>
          </w:tcPr>
          <w:p w:rsidR="008F151E" w:rsidRPr="008A5E08" w:rsidRDefault="008F151E" w:rsidP="00446AE9">
            <w:pPr>
              <w:pStyle w:val="Default"/>
              <w:jc w:val="both"/>
            </w:pPr>
            <w:r w:rsidRPr="008A5E08">
              <w:t xml:space="preserve">Выполнение программы обеспечивается за счёт различных источников финансирования: бюджет и внебюджетные дополнительные привлеченные средства (спонсорские взносы, добровольные пожертвования для ведения уставной деятельности и прочие доходы, расширенные нормативно-правовыми документами, регламентирующими финансово-хозяйственную деятельность образовательного учреждения). </w:t>
            </w:r>
          </w:p>
        </w:tc>
      </w:tr>
      <w:tr w:rsidR="008F151E" w:rsidRPr="008A5E08" w:rsidTr="008F151E">
        <w:trPr>
          <w:trHeight w:val="1799"/>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jc w:val="center"/>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Риски</w:t>
            </w:r>
          </w:p>
        </w:tc>
        <w:tc>
          <w:tcPr>
            <w:tcW w:w="6379" w:type="dxa"/>
          </w:tcPr>
          <w:p w:rsidR="008F151E" w:rsidRPr="008A5E08" w:rsidRDefault="008F151E" w:rsidP="00440852">
            <w:pPr>
              <w:pStyle w:val="Default"/>
            </w:pPr>
            <w:r w:rsidRPr="008A5E08">
              <w:t>Пассивность педагогической общественности по отношению к заявленным направлениям взаимодействия;</w:t>
            </w:r>
          </w:p>
          <w:p w:rsidR="008F151E" w:rsidRPr="008A5E08" w:rsidRDefault="008F151E" w:rsidP="00440852">
            <w:pPr>
              <w:pStyle w:val="Default"/>
            </w:pPr>
            <w:r w:rsidRPr="008A5E08">
              <w:t>Непонимание и нежелание родителей участвовать в жизни детского сада и совместно решать общие задачи;</w:t>
            </w:r>
          </w:p>
          <w:p w:rsidR="008F151E" w:rsidRPr="008A5E08" w:rsidRDefault="008F151E" w:rsidP="00440852">
            <w:pPr>
              <w:pStyle w:val="Default"/>
            </w:pPr>
            <w:r w:rsidRPr="008A5E08">
              <w:t>Сдвиг сроков выполнения проектов Программы;</w:t>
            </w:r>
          </w:p>
          <w:p w:rsidR="008F151E" w:rsidRPr="008A5E08" w:rsidRDefault="008F151E" w:rsidP="00440852">
            <w:pPr>
              <w:pStyle w:val="Default"/>
            </w:pPr>
            <w:r w:rsidRPr="008A5E08">
              <w:t>Не достижение всех заявленных результатов;</w:t>
            </w:r>
          </w:p>
        </w:tc>
      </w:tr>
    </w:tbl>
    <w:p w:rsidR="00586754" w:rsidRDefault="00586754" w:rsidP="00173416">
      <w:pPr>
        <w:jc w:val="both"/>
        <w:rPr>
          <w:rFonts w:ascii="Times New Roman" w:hAnsi="Times New Roman" w:cs="Times New Roman"/>
          <w:sz w:val="28"/>
          <w:szCs w:val="28"/>
        </w:rPr>
      </w:pPr>
    </w:p>
    <w:p w:rsidR="00586754" w:rsidRDefault="00586754" w:rsidP="00146037">
      <w:pPr>
        <w:pStyle w:val="a4"/>
        <w:numPr>
          <w:ilvl w:val="0"/>
          <w:numId w:val="1"/>
        </w:numPr>
        <w:spacing w:after="0"/>
        <w:jc w:val="center"/>
        <w:rPr>
          <w:rFonts w:ascii="Times New Roman" w:hAnsi="Times New Roman" w:cs="Times New Roman"/>
          <w:b/>
          <w:sz w:val="28"/>
          <w:szCs w:val="24"/>
        </w:rPr>
      </w:pPr>
      <w:r w:rsidRPr="005447C7">
        <w:rPr>
          <w:rFonts w:ascii="Times New Roman" w:hAnsi="Times New Roman" w:cs="Times New Roman"/>
          <w:b/>
          <w:sz w:val="28"/>
          <w:szCs w:val="24"/>
        </w:rPr>
        <w:t xml:space="preserve">Исходное состояние </w:t>
      </w:r>
    </w:p>
    <w:p w:rsidR="00705045" w:rsidRPr="005447C7" w:rsidRDefault="00705045" w:rsidP="00705045">
      <w:pPr>
        <w:pStyle w:val="a4"/>
        <w:spacing w:after="0"/>
        <w:rPr>
          <w:rFonts w:ascii="Times New Roman" w:hAnsi="Times New Roman" w:cs="Times New Roman"/>
          <w:b/>
          <w:sz w:val="28"/>
          <w:szCs w:val="24"/>
        </w:rPr>
      </w:pPr>
    </w:p>
    <w:p w:rsidR="00586754" w:rsidRPr="00C12264" w:rsidRDefault="00586754" w:rsidP="00586754">
      <w:pPr>
        <w:pStyle w:val="a4"/>
        <w:numPr>
          <w:ilvl w:val="1"/>
          <w:numId w:val="1"/>
        </w:numPr>
        <w:jc w:val="both"/>
        <w:rPr>
          <w:rFonts w:ascii="Times New Roman" w:hAnsi="Times New Roman" w:cs="Times New Roman"/>
          <w:b/>
          <w:sz w:val="24"/>
          <w:szCs w:val="24"/>
        </w:rPr>
      </w:pPr>
      <w:r w:rsidRPr="00C12264">
        <w:rPr>
          <w:rFonts w:ascii="Times New Roman" w:hAnsi="Times New Roman" w:cs="Times New Roman"/>
          <w:b/>
          <w:sz w:val="24"/>
          <w:szCs w:val="24"/>
        </w:rPr>
        <w:t xml:space="preserve">Информационная справка. </w:t>
      </w:r>
    </w:p>
    <w:p w:rsidR="00C12264" w:rsidRPr="00C12264" w:rsidRDefault="00586754" w:rsidP="00586754">
      <w:pPr>
        <w:jc w:val="both"/>
        <w:rPr>
          <w:rFonts w:ascii="Times New Roman" w:hAnsi="Times New Roman" w:cs="Times New Roman"/>
          <w:sz w:val="24"/>
          <w:szCs w:val="24"/>
        </w:rPr>
      </w:pPr>
      <w:r w:rsidRPr="00C12264">
        <w:rPr>
          <w:rFonts w:ascii="Times New Roman" w:hAnsi="Times New Roman" w:cs="Times New Roman"/>
          <w:sz w:val="24"/>
          <w:szCs w:val="24"/>
        </w:rPr>
        <w:t xml:space="preserve">Адрес: </w:t>
      </w:r>
      <w:r w:rsidR="00704AE3">
        <w:rPr>
          <w:rFonts w:ascii="Times New Roman" w:hAnsi="Times New Roman" w:cs="Times New Roman"/>
          <w:sz w:val="24"/>
          <w:szCs w:val="24"/>
        </w:rPr>
        <w:t>403334</w:t>
      </w:r>
      <w:r w:rsidRPr="00C12264">
        <w:rPr>
          <w:rFonts w:ascii="Times New Roman" w:hAnsi="Times New Roman" w:cs="Times New Roman"/>
          <w:sz w:val="24"/>
          <w:szCs w:val="24"/>
        </w:rPr>
        <w:t xml:space="preserve">, </w:t>
      </w:r>
      <w:r w:rsidR="00704AE3">
        <w:rPr>
          <w:rFonts w:ascii="Times New Roman" w:hAnsi="Times New Roman" w:cs="Times New Roman"/>
          <w:sz w:val="24"/>
          <w:szCs w:val="24"/>
        </w:rPr>
        <w:t>Волгоградская</w:t>
      </w:r>
      <w:r w:rsidRPr="00C12264">
        <w:rPr>
          <w:rFonts w:ascii="Times New Roman" w:hAnsi="Times New Roman" w:cs="Times New Roman"/>
          <w:sz w:val="24"/>
          <w:szCs w:val="24"/>
        </w:rPr>
        <w:t xml:space="preserve"> область, </w:t>
      </w:r>
      <w:r w:rsidR="00704AE3">
        <w:rPr>
          <w:rFonts w:ascii="Times New Roman" w:hAnsi="Times New Roman" w:cs="Times New Roman"/>
          <w:sz w:val="24"/>
          <w:szCs w:val="24"/>
        </w:rPr>
        <w:t>Михайловский</w:t>
      </w:r>
      <w:r w:rsidR="00C12264" w:rsidRPr="00C12264">
        <w:rPr>
          <w:rFonts w:ascii="Times New Roman" w:hAnsi="Times New Roman" w:cs="Times New Roman"/>
          <w:sz w:val="24"/>
          <w:szCs w:val="24"/>
        </w:rPr>
        <w:t xml:space="preserve"> район, </w:t>
      </w:r>
      <w:r w:rsidR="00704AE3">
        <w:rPr>
          <w:rFonts w:ascii="Times New Roman" w:hAnsi="Times New Roman" w:cs="Times New Roman"/>
          <w:sz w:val="24"/>
          <w:szCs w:val="24"/>
        </w:rPr>
        <w:t>хутор</w:t>
      </w:r>
      <w:r w:rsidR="00C12264" w:rsidRPr="00C12264">
        <w:rPr>
          <w:rFonts w:ascii="Times New Roman" w:hAnsi="Times New Roman" w:cs="Times New Roman"/>
          <w:sz w:val="24"/>
          <w:szCs w:val="24"/>
        </w:rPr>
        <w:t xml:space="preserve"> </w:t>
      </w:r>
      <w:r w:rsidR="00704AE3">
        <w:rPr>
          <w:rFonts w:ascii="Times New Roman" w:hAnsi="Times New Roman" w:cs="Times New Roman"/>
          <w:sz w:val="24"/>
          <w:szCs w:val="24"/>
        </w:rPr>
        <w:t>Карагичевский</w:t>
      </w:r>
      <w:r w:rsidR="00C12264" w:rsidRPr="00C12264">
        <w:rPr>
          <w:rFonts w:ascii="Times New Roman" w:hAnsi="Times New Roman" w:cs="Times New Roman"/>
          <w:sz w:val="24"/>
          <w:szCs w:val="24"/>
        </w:rPr>
        <w:t xml:space="preserve">, улица </w:t>
      </w:r>
      <w:r w:rsidR="00EE1887">
        <w:rPr>
          <w:rFonts w:ascii="Times New Roman" w:hAnsi="Times New Roman" w:cs="Times New Roman"/>
          <w:sz w:val="24"/>
          <w:szCs w:val="24"/>
        </w:rPr>
        <w:t>Пархоменко</w:t>
      </w:r>
      <w:r w:rsidR="00C12264" w:rsidRPr="00C12264">
        <w:rPr>
          <w:rFonts w:ascii="Times New Roman" w:hAnsi="Times New Roman" w:cs="Times New Roman"/>
          <w:sz w:val="24"/>
          <w:szCs w:val="24"/>
        </w:rPr>
        <w:t xml:space="preserve">, </w:t>
      </w:r>
      <w:r w:rsidR="00EE1887">
        <w:rPr>
          <w:rFonts w:ascii="Times New Roman" w:hAnsi="Times New Roman" w:cs="Times New Roman"/>
          <w:sz w:val="24"/>
          <w:szCs w:val="24"/>
        </w:rPr>
        <w:t>13</w:t>
      </w:r>
      <w:r w:rsidR="00C12264" w:rsidRPr="00C12264">
        <w:rPr>
          <w:rFonts w:ascii="Times New Roman" w:hAnsi="Times New Roman" w:cs="Times New Roman"/>
          <w:sz w:val="24"/>
          <w:szCs w:val="24"/>
        </w:rPr>
        <w:t>.</w:t>
      </w:r>
    </w:p>
    <w:p w:rsidR="00C12264" w:rsidRPr="00C12264" w:rsidRDefault="00C12264" w:rsidP="00586754">
      <w:pPr>
        <w:jc w:val="both"/>
        <w:rPr>
          <w:rFonts w:ascii="Times New Roman" w:hAnsi="Times New Roman" w:cs="Times New Roman"/>
          <w:sz w:val="24"/>
          <w:szCs w:val="24"/>
        </w:rPr>
      </w:pPr>
      <w:r w:rsidRPr="00C12264">
        <w:rPr>
          <w:rFonts w:ascii="Times New Roman" w:hAnsi="Times New Roman" w:cs="Times New Roman"/>
          <w:sz w:val="24"/>
          <w:szCs w:val="24"/>
        </w:rPr>
        <w:t>Телефон 8(</w:t>
      </w:r>
      <w:r w:rsidR="00EE1887">
        <w:rPr>
          <w:rFonts w:ascii="Times New Roman" w:hAnsi="Times New Roman" w:cs="Times New Roman"/>
          <w:sz w:val="24"/>
          <w:szCs w:val="24"/>
        </w:rPr>
        <w:t>84463</w:t>
      </w:r>
      <w:r w:rsidRPr="00C12264">
        <w:rPr>
          <w:rFonts w:ascii="Times New Roman" w:hAnsi="Times New Roman" w:cs="Times New Roman"/>
          <w:sz w:val="24"/>
          <w:szCs w:val="24"/>
        </w:rPr>
        <w:t>)-</w:t>
      </w:r>
      <w:r w:rsidR="00EE1887">
        <w:rPr>
          <w:rFonts w:ascii="Times New Roman" w:hAnsi="Times New Roman" w:cs="Times New Roman"/>
          <w:sz w:val="24"/>
          <w:szCs w:val="24"/>
        </w:rPr>
        <w:t>6</w:t>
      </w:r>
      <w:r w:rsidRPr="00C12264">
        <w:rPr>
          <w:rFonts w:ascii="Times New Roman" w:hAnsi="Times New Roman" w:cs="Times New Roman"/>
          <w:sz w:val="24"/>
          <w:szCs w:val="24"/>
        </w:rPr>
        <w:t>-</w:t>
      </w:r>
      <w:r w:rsidR="00EE1887">
        <w:rPr>
          <w:rFonts w:ascii="Times New Roman" w:hAnsi="Times New Roman" w:cs="Times New Roman"/>
          <w:sz w:val="24"/>
          <w:szCs w:val="24"/>
        </w:rPr>
        <w:t>62</w:t>
      </w:r>
      <w:r w:rsidRPr="00C12264">
        <w:rPr>
          <w:rFonts w:ascii="Times New Roman" w:hAnsi="Times New Roman" w:cs="Times New Roman"/>
          <w:sz w:val="24"/>
          <w:szCs w:val="24"/>
        </w:rPr>
        <w:t>-</w:t>
      </w:r>
      <w:r w:rsidR="00EE1887">
        <w:rPr>
          <w:rFonts w:ascii="Times New Roman" w:hAnsi="Times New Roman" w:cs="Times New Roman"/>
          <w:sz w:val="24"/>
          <w:szCs w:val="24"/>
        </w:rPr>
        <w:t>57</w:t>
      </w:r>
    </w:p>
    <w:p w:rsidR="00C12264" w:rsidRPr="00C12264" w:rsidRDefault="00C12264" w:rsidP="00586754">
      <w:pPr>
        <w:jc w:val="both"/>
        <w:rPr>
          <w:rFonts w:ascii="Times New Roman" w:hAnsi="Times New Roman" w:cs="Times New Roman"/>
          <w:sz w:val="24"/>
          <w:szCs w:val="24"/>
        </w:rPr>
      </w:pPr>
      <w:r w:rsidRPr="00C12264">
        <w:rPr>
          <w:rFonts w:ascii="Times New Roman" w:hAnsi="Times New Roman" w:cs="Times New Roman"/>
          <w:sz w:val="24"/>
          <w:szCs w:val="24"/>
        </w:rPr>
        <w:t xml:space="preserve">сайт: </w:t>
      </w:r>
      <w:r w:rsidRPr="00EE1887">
        <w:rPr>
          <w:rFonts w:ascii="Times New Roman" w:hAnsi="Times New Roman" w:cs="Times New Roman"/>
          <w:sz w:val="24"/>
          <w:szCs w:val="24"/>
          <w:lang w:val="en-US"/>
        </w:rPr>
        <w:t>http</w:t>
      </w:r>
      <w:r w:rsidRPr="00EE1887">
        <w:rPr>
          <w:rFonts w:ascii="Times New Roman" w:hAnsi="Times New Roman" w:cs="Times New Roman"/>
          <w:sz w:val="24"/>
          <w:szCs w:val="24"/>
        </w:rPr>
        <w:t>://</w:t>
      </w:r>
      <w:r w:rsidR="00EE1887" w:rsidRPr="00EE1887">
        <w:rPr>
          <w:rFonts w:ascii="Times New Roman" w:hAnsi="Times New Roman" w:cs="Times New Roman"/>
          <w:sz w:val="24"/>
          <w:szCs w:val="24"/>
          <w:lang w:val="en-US"/>
        </w:rPr>
        <w:t>karschoolt</w:t>
      </w:r>
      <w:r w:rsidR="00EE1887" w:rsidRPr="00EE1887">
        <w:rPr>
          <w:rFonts w:ascii="Times New Roman" w:hAnsi="Times New Roman" w:cs="Times New Roman"/>
          <w:sz w:val="24"/>
          <w:szCs w:val="24"/>
        </w:rPr>
        <w:t>2007@</w:t>
      </w:r>
      <w:r w:rsidR="00EE1887">
        <w:rPr>
          <w:rFonts w:ascii="Times New Roman" w:hAnsi="Times New Roman" w:cs="Times New Roman"/>
          <w:sz w:val="24"/>
          <w:szCs w:val="24"/>
          <w:lang w:val="en-US"/>
        </w:rPr>
        <w:t>yandex</w:t>
      </w:r>
      <w:r w:rsidR="00EE1887" w:rsidRPr="00EE1887">
        <w:rPr>
          <w:rFonts w:ascii="Times New Roman" w:hAnsi="Times New Roman" w:cs="Times New Roman"/>
          <w:sz w:val="24"/>
          <w:szCs w:val="24"/>
        </w:rPr>
        <w:t>.</w:t>
      </w:r>
      <w:r w:rsidR="00EE1887">
        <w:rPr>
          <w:rFonts w:ascii="Times New Roman" w:hAnsi="Times New Roman" w:cs="Times New Roman"/>
          <w:sz w:val="24"/>
          <w:szCs w:val="24"/>
          <w:lang w:val="en-US"/>
        </w:rPr>
        <w:t>ru</w:t>
      </w:r>
      <w:r w:rsidR="00EE1887" w:rsidRPr="00C12264">
        <w:rPr>
          <w:rFonts w:ascii="Times New Roman" w:hAnsi="Times New Roman" w:cs="Times New Roman"/>
          <w:sz w:val="24"/>
          <w:szCs w:val="24"/>
        </w:rPr>
        <w:t xml:space="preserve"> </w:t>
      </w:r>
      <w:r w:rsidRPr="00C12264">
        <w:rPr>
          <w:rFonts w:ascii="Times New Roman" w:hAnsi="Times New Roman" w:cs="Times New Roman"/>
          <w:sz w:val="24"/>
          <w:szCs w:val="24"/>
        </w:rPr>
        <w:t>.</w:t>
      </w:r>
    </w:p>
    <w:p w:rsidR="00EE1887" w:rsidRDefault="00C12264" w:rsidP="00EE1887">
      <w:pPr>
        <w:jc w:val="both"/>
        <w:rPr>
          <w:rFonts w:ascii="Times New Roman" w:eastAsia="Times New Roman" w:hAnsi="Times New Roman" w:cs="Times New Roman"/>
          <w:sz w:val="24"/>
          <w:szCs w:val="24"/>
        </w:rPr>
      </w:pPr>
      <w:r w:rsidRPr="00C12264">
        <w:rPr>
          <w:rFonts w:ascii="Times New Roman" w:eastAsia="Times New Roman" w:hAnsi="Times New Roman" w:cs="Times New Roman"/>
          <w:b/>
          <w:sz w:val="24"/>
          <w:szCs w:val="24"/>
        </w:rPr>
        <w:t xml:space="preserve">Устав </w:t>
      </w:r>
      <w:r w:rsidR="00EE1887">
        <w:rPr>
          <w:rFonts w:ascii="Times New Roman" w:eastAsia="Times New Roman" w:hAnsi="Times New Roman" w:cs="Times New Roman"/>
          <w:b/>
          <w:sz w:val="24"/>
          <w:szCs w:val="24"/>
        </w:rPr>
        <w:t>МКОУ «Карагичевская СШ»</w:t>
      </w:r>
      <w:r w:rsidRPr="00C12264">
        <w:rPr>
          <w:rFonts w:ascii="Times New Roman" w:eastAsia="Times New Roman" w:hAnsi="Times New Roman" w:cs="Times New Roman"/>
          <w:sz w:val="24"/>
          <w:szCs w:val="24"/>
        </w:rPr>
        <w:t xml:space="preserve">, утвержденный </w:t>
      </w:r>
      <w:r w:rsidR="00EE1887">
        <w:rPr>
          <w:rFonts w:ascii="Times New Roman" w:eastAsia="Times New Roman" w:hAnsi="Times New Roman" w:cs="Times New Roman"/>
          <w:sz w:val="24"/>
          <w:szCs w:val="24"/>
        </w:rPr>
        <w:t>постановлением администрации городского округа город Михайловка Волгоградской области от 19.03.2014г. №767-3</w:t>
      </w:r>
    </w:p>
    <w:p w:rsidR="00EE1887" w:rsidRDefault="00C12264" w:rsidP="00EE1887">
      <w:pPr>
        <w:jc w:val="both"/>
        <w:rPr>
          <w:rFonts w:ascii="Times New Roman" w:eastAsia="Times New Roman" w:hAnsi="Times New Roman" w:cs="Times New Roman"/>
          <w:sz w:val="24"/>
          <w:szCs w:val="24"/>
        </w:rPr>
      </w:pPr>
      <w:r w:rsidRPr="00C12264">
        <w:rPr>
          <w:rFonts w:ascii="Times New Roman" w:eastAsia="Times New Roman" w:hAnsi="Times New Roman" w:cs="Times New Roman"/>
          <w:b/>
          <w:color w:val="000000"/>
          <w:sz w:val="24"/>
          <w:szCs w:val="24"/>
        </w:rPr>
        <w:t>Лицензия</w:t>
      </w:r>
      <w:r w:rsidRPr="00C12264">
        <w:rPr>
          <w:rFonts w:ascii="Times New Roman" w:eastAsia="Times New Roman" w:hAnsi="Times New Roman" w:cs="Times New Roman"/>
          <w:color w:val="000000"/>
          <w:sz w:val="24"/>
          <w:szCs w:val="24"/>
        </w:rPr>
        <w:t xml:space="preserve">: № </w:t>
      </w:r>
      <w:r w:rsidR="00EE1887">
        <w:rPr>
          <w:rFonts w:ascii="Times New Roman" w:eastAsia="Times New Roman" w:hAnsi="Times New Roman" w:cs="Times New Roman"/>
          <w:color w:val="000000"/>
          <w:sz w:val="24"/>
          <w:szCs w:val="24"/>
        </w:rPr>
        <w:t>0000528</w:t>
      </w:r>
      <w:r w:rsidRPr="00C12264">
        <w:rPr>
          <w:rFonts w:ascii="Times New Roman" w:eastAsia="Times New Roman" w:hAnsi="Times New Roman" w:cs="Times New Roman"/>
          <w:color w:val="000000"/>
          <w:sz w:val="24"/>
          <w:szCs w:val="24"/>
        </w:rPr>
        <w:t xml:space="preserve"> от «</w:t>
      </w:r>
      <w:r w:rsidR="00EE1887">
        <w:rPr>
          <w:rFonts w:ascii="Times New Roman" w:eastAsia="Times New Roman" w:hAnsi="Times New Roman" w:cs="Times New Roman"/>
          <w:color w:val="000000"/>
          <w:sz w:val="24"/>
          <w:szCs w:val="24"/>
        </w:rPr>
        <w:t>27</w:t>
      </w:r>
      <w:r w:rsidRPr="00C12264">
        <w:rPr>
          <w:rFonts w:ascii="Times New Roman" w:eastAsia="Times New Roman" w:hAnsi="Times New Roman" w:cs="Times New Roman"/>
          <w:color w:val="000000"/>
          <w:sz w:val="24"/>
          <w:szCs w:val="24"/>
        </w:rPr>
        <w:t xml:space="preserve">» </w:t>
      </w:r>
      <w:r w:rsidR="00EE1887">
        <w:rPr>
          <w:rFonts w:ascii="Times New Roman" w:eastAsia="Times New Roman" w:hAnsi="Times New Roman" w:cs="Times New Roman"/>
          <w:color w:val="000000"/>
          <w:sz w:val="24"/>
          <w:szCs w:val="24"/>
        </w:rPr>
        <w:t xml:space="preserve">ноября </w:t>
      </w:r>
      <w:r w:rsidRPr="00C12264">
        <w:rPr>
          <w:rFonts w:ascii="Times New Roman" w:eastAsia="Times New Roman" w:hAnsi="Times New Roman" w:cs="Times New Roman"/>
          <w:color w:val="000000"/>
          <w:sz w:val="24"/>
          <w:szCs w:val="24"/>
        </w:rPr>
        <w:t xml:space="preserve"> 201</w:t>
      </w:r>
      <w:r w:rsidR="00EE1887">
        <w:rPr>
          <w:rFonts w:ascii="Times New Roman" w:eastAsia="Times New Roman" w:hAnsi="Times New Roman" w:cs="Times New Roman"/>
          <w:color w:val="000000"/>
          <w:sz w:val="24"/>
          <w:szCs w:val="24"/>
        </w:rPr>
        <w:t>5г., выданная комитетом</w:t>
      </w:r>
      <w:r w:rsidRPr="00C12264">
        <w:rPr>
          <w:rFonts w:ascii="Times New Roman" w:eastAsia="Times New Roman" w:hAnsi="Times New Roman" w:cs="Times New Roman"/>
          <w:color w:val="000000"/>
          <w:sz w:val="24"/>
          <w:szCs w:val="24"/>
        </w:rPr>
        <w:t xml:space="preserve"> образования и науки </w:t>
      </w:r>
      <w:r w:rsidR="00EE1887">
        <w:rPr>
          <w:rFonts w:ascii="Times New Roman" w:eastAsia="Times New Roman" w:hAnsi="Times New Roman" w:cs="Times New Roman"/>
          <w:color w:val="000000"/>
          <w:sz w:val="24"/>
          <w:szCs w:val="24"/>
        </w:rPr>
        <w:t>Волгоградской</w:t>
      </w:r>
      <w:r w:rsidRPr="00C12264">
        <w:rPr>
          <w:rFonts w:ascii="Times New Roman" w:eastAsia="Times New Roman" w:hAnsi="Times New Roman" w:cs="Times New Roman"/>
          <w:color w:val="000000"/>
          <w:sz w:val="24"/>
          <w:szCs w:val="24"/>
        </w:rPr>
        <w:t xml:space="preserve"> области на осуществление образовательной деятельности.</w:t>
      </w:r>
      <w:r w:rsidRPr="00C12264">
        <w:rPr>
          <w:rFonts w:ascii="Times New Roman" w:eastAsia="Times New Roman" w:hAnsi="Times New Roman" w:cs="Times New Roman"/>
          <w:sz w:val="24"/>
          <w:szCs w:val="24"/>
        </w:rPr>
        <w:t xml:space="preserve"> </w:t>
      </w:r>
    </w:p>
    <w:p w:rsidR="00EE1887" w:rsidRDefault="00C12264" w:rsidP="00EE1887">
      <w:pPr>
        <w:jc w:val="both"/>
        <w:rPr>
          <w:rFonts w:ascii="Times New Roman" w:eastAsia="Times New Roman" w:hAnsi="Times New Roman" w:cs="Times New Roman"/>
          <w:sz w:val="24"/>
          <w:szCs w:val="24"/>
        </w:rPr>
      </w:pPr>
      <w:r w:rsidRPr="00C12264">
        <w:rPr>
          <w:rFonts w:ascii="Times New Roman" w:eastAsia="Times New Roman" w:hAnsi="Times New Roman" w:cs="Times New Roman"/>
          <w:sz w:val="24"/>
          <w:szCs w:val="24"/>
        </w:rPr>
        <w:t xml:space="preserve">Срок действия – бессрочная. </w:t>
      </w:r>
    </w:p>
    <w:p w:rsidR="00EE1887" w:rsidRDefault="00C12264" w:rsidP="00EE1887">
      <w:pPr>
        <w:jc w:val="both"/>
        <w:rPr>
          <w:rFonts w:ascii="Times New Roman" w:eastAsia="Times New Roman" w:hAnsi="Times New Roman" w:cs="Times New Roman"/>
          <w:sz w:val="24"/>
          <w:szCs w:val="24"/>
        </w:rPr>
      </w:pPr>
      <w:r w:rsidRPr="00C12264">
        <w:rPr>
          <w:rFonts w:ascii="Times New Roman" w:eastAsia="Times New Roman" w:hAnsi="Times New Roman" w:cs="Times New Roman"/>
          <w:sz w:val="24"/>
          <w:szCs w:val="24"/>
          <w:lang w:eastAsia="ru-RU"/>
        </w:rPr>
        <w:t>Рядом с детским садом расположены жилые одноэтажные дома. Детский сад имеет уд</w:t>
      </w:r>
      <w:r w:rsidR="00EE1887">
        <w:rPr>
          <w:rFonts w:ascii="Times New Roman" w:eastAsia="Times New Roman" w:hAnsi="Times New Roman" w:cs="Times New Roman"/>
          <w:sz w:val="24"/>
          <w:szCs w:val="24"/>
          <w:lang w:eastAsia="ru-RU"/>
        </w:rPr>
        <w:t>обное транспортное расположение</w:t>
      </w:r>
      <w:r w:rsidRPr="00C12264">
        <w:rPr>
          <w:rFonts w:ascii="Times New Roman" w:eastAsia="Times New Roman" w:hAnsi="Times New Roman" w:cs="Times New Roman"/>
          <w:sz w:val="24"/>
          <w:szCs w:val="24"/>
          <w:lang w:eastAsia="ru-RU"/>
        </w:rPr>
        <w:t>:</w:t>
      </w:r>
      <w:r w:rsidR="00EE1887">
        <w:rPr>
          <w:rFonts w:ascii="Times New Roman" w:eastAsia="Times New Roman" w:hAnsi="Times New Roman" w:cs="Times New Roman"/>
          <w:sz w:val="24"/>
          <w:szCs w:val="24"/>
          <w:lang w:eastAsia="ru-RU"/>
        </w:rPr>
        <w:t xml:space="preserve"> п</w:t>
      </w:r>
      <w:r w:rsidRPr="00C12264">
        <w:rPr>
          <w:rFonts w:ascii="Times New Roman" w:eastAsia="Times New Roman" w:hAnsi="Times New Roman" w:cs="Times New Roman"/>
          <w:sz w:val="24"/>
          <w:szCs w:val="24"/>
          <w:lang w:eastAsia="ru-RU"/>
        </w:rPr>
        <w:t>одъездные пути в удовлетворительном состоянии.</w:t>
      </w:r>
    </w:p>
    <w:p w:rsidR="00C12264" w:rsidRPr="00C12264" w:rsidRDefault="00263071" w:rsidP="00EE18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ГДО</w:t>
      </w:r>
      <w:r w:rsidR="00C12264" w:rsidRPr="00C12264">
        <w:rPr>
          <w:rFonts w:ascii="Times New Roman" w:eastAsia="Times New Roman" w:hAnsi="Times New Roman" w:cs="Times New Roman"/>
          <w:sz w:val="24"/>
          <w:szCs w:val="24"/>
          <w:lang w:eastAsia="ru-RU"/>
        </w:rPr>
        <w:t xml:space="preserve"> приспособленное помещение, которое находится в здании </w:t>
      </w:r>
      <w:r>
        <w:rPr>
          <w:rFonts w:ascii="Times New Roman" w:eastAsia="Times New Roman" w:hAnsi="Times New Roman" w:cs="Times New Roman"/>
          <w:sz w:val="24"/>
          <w:szCs w:val="24"/>
          <w:lang w:eastAsia="ru-RU"/>
        </w:rPr>
        <w:t>школы</w:t>
      </w:r>
      <w:r w:rsidR="00C12264" w:rsidRPr="00C12264">
        <w:rPr>
          <w:rFonts w:ascii="Times New Roman" w:eastAsia="Times New Roman" w:hAnsi="Times New Roman" w:cs="Times New Roman"/>
          <w:sz w:val="24"/>
          <w:szCs w:val="24"/>
          <w:lang w:eastAsia="ru-RU"/>
        </w:rPr>
        <w:t>. Здание построено в 19</w:t>
      </w:r>
      <w:r>
        <w:rPr>
          <w:rFonts w:ascii="Times New Roman" w:eastAsia="Times New Roman" w:hAnsi="Times New Roman" w:cs="Times New Roman"/>
          <w:sz w:val="24"/>
          <w:szCs w:val="24"/>
          <w:lang w:eastAsia="ru-RU"/>
        </w:rPr>
        <w:t>7</w:t>
      </w:r>
      <w:r w:rsidR="000B2674">
        <w:rPr>
          <w:rFonts w:ascii="Times New Roman" w:eastAsia="Times New Roman" w:hAnsi="Times New Roman" w:cs="Times New Roman"/>
          <w:sz w:val="24"/>
          <w:szCs w:val="24"/>
          <w:lang w:eastAsia="ru-RU"/>
        </w:rPr>
        <w:t>6</w:t>
      </w:r>
      <w:r w:rsidR="00EE1887">
        <w:rPr>
          <w:rFonts w:ascii="Times New Roman" w:eastAsia="Times New Roman" w:hAnsi="Times New Roman" w:cs="Times New Roman"/>
          <w:sz w:val="24"/>
          <w:szCs w:val="24"/>
          <w:lang w:eastAsia="ru-RU"/>
        </w:rPr>
        <w:t xml:space="preserve"> году.</w:t>
      </w:r>
      <w:r w:rsidR="00C12264" w:rsidRPr="00C12264">
        <w:rPr>
          <w:rFonts w:ascii="Times New Roman" w:eastAsia="Times New Roman" w:hAnsi="Times New Roman" w:cs="Times New Roman"/>
          <w:sz w:val="24"/>
          <w:szCs w:val="24"/>
          <w:lang w:eastAsia="ru-RU"/>
        </w:rPr>
        <w:t xml:space="preserve"> Общая площадь здания Д</w:t>
      </w:r>
      <w:r w:rsidR="000B2674">
        <w:rPr>
          <w:rFonts w:ascii="Times New Roman" w:eastAsia="Times New Roman" w:hAnsi="Times New Roman" w:cs="Times New Roman"/>
          <w:sz w:val="24"/>
          <w:szCs w:val="24"/>
          <w:lang w:eastAsia="ru-RU"/>
        </w:rPr>
        <w:t>ОУ</w:t>
      </w:r>
      <w:r w:rsidR="00EE1887">
        <w:rPr>
          <w:rFonts w:ascii="Times New Roman" w:eastAsia="Times New Roman" w:hAnsi="Times New Roman" w:cs="Times New Roman"/>
          <w:sz w:val="24"/>
          <w:szCs w:val="24"/>
          <w:lang w:eastAsia="ru-RU"/>
        </w:rPr>
        <w:t xml:space="preserve"> </w:t>
      </w:r>
      <w:r w:rsidR="00C12264" w:rsidRPr="00C12264">
        <w:rPr>
          <w:rFonts w:ascii="Times New Roman" w:eastAsia="Times New Roman" w:hAnsi="Times New Roman" w:cs="Times New Roman"/>
          <w:sz w:val="24"/>
          <w:szCs w:val="24"/>
          <w:lang w:eastAsia="ru-RU"/>
        </w:rPr>
        <w:t xml:space="preserve">занимает </w:t>
      </w:r>
      <w:r>
        <w:rPr>
          <w:rFonts w:ascii="Times New Roman" w:eastAsia="Times New Roman" w:hAnsi="Times New Roman" w:cs="Times New Roman"/>
          <w:sz w:val="24"/>
          <w:szCs w:val="24"/>
          <w:lang w:eastAsia="ru-RU"/>
        </w:rPr>
        <w:t>570.0</w:t>
      </w:r>
      <w:r w:rsidR="00C12264" w:rsidRPr="00C12264">
        <w:rPr>
          <w:rFonts w:ascii="Times New Roman" w:eastAsia="Times New Roman" w:hAnsi="Times New Roman" w:cs="Times New Roman"/>
          <w:sz w:val="24"/>
          <w:szCs w:val="24"/>
          <w:lang w:eastAsia="ru-RU"/>
        </w:rPr>
        <w:t>кв.м. Групп</w:t>
      </w:r>
      <w:r>
        <w:rPr>
          <w:rFonts w:ascii="Times New Roman" w:eastAsia="Times New Roman" w:hAnsi="Times New Roman" w:cs="Times New Roman"/>
          <w:sz w:val="24"/>
          <w:szCs w:val="24"/>
          <w:lang w:eastAsia="ru-RU"/>
        </w:rPr>
        <w:t>ы</w:t>
      </w:r>
      <w:r w:rsidR="00C12264" w:rsidRPr="00C12264">
        <w:rPr>
          <w:rFonts w:ascii="Times New Roman" w:eastAsia="Times New Roman" w:hAnsi="Times New Roman" w:cs="Times New Roman"/>
          <w:sz w:val="24"/>
          <w:szCs w:val="24"/>
          <w:lang w:eastAsia="ru-RU"/>
        </w:rPr>
        <w:t xml:space="preserve"> комплекту</w:t>
      </w:r>
      <w:r w:rsidR="0065628C">
        <w:rPr>
          <w:rFonts w:ascii="Times New Roman" w:eastAsia="Times New Roman" w:hAnsi="Times New Roman" w:cs="Times New Roman"/>
          <w:sz w:val="24"/>
          <w:szCs w:val="24"/>
          <w:lang w:eastAsia="ru-RU"/>
        </w:rPr>
        <w:t xml:space="preserve">ются </w:t>
      </w:r>
      <w:r w:rsidR="00C12264" w:rsidRPr="00C12264">
        <w:rPr>
          <w:rFonts w:ascii="Times New Roman" w:eastAsia="Times New Roman" w:hAnsi="Times New Roman" w:cs="Times New Roman"/>
          <w:sz w:val="24"/>
          <w:szCs w:val="24"/>
          <w:lang w:eastAsia="ru-RU"/>
        </w:rPr>
        <w:t xml:space="preserve">ежегодно, в соответствии с установленными нормативами.  </w:t>
      </w:r>
    </w:p>
    <w:p w:rsidR="00C12264" w:rsidRPr="00C12264" w:rsidRDefault="00C12264" w:rsidP="00C12264">
      <w:pPr>
        <w:spacing w:after="0" w:line="240" w:lineRule="auto"/>
        <w:ind w:firstLine="708"/>
        <w:jc w:val="both"/>
        <w:rPr>
          <w:rFonts w:ascii="Times New Roman" w:eastAsia="Times New Roman" w:hAnsi="Times New Roman" w:cs="Calibri"/>
          <w:sz w:val="24"/>
          <w:szCs w:val="24"/>
        </w:rPr>
      </w:pPr>
      <w:r w:rsidRPr="00C12264">
        <w:rPr>
          <w:rFonts w:ascii="Times New Roman" w:eastAsia="Times New Roman" w:hAnsi="Times New Roman" w:cs="Calibri"/>
          <w:sz w:val="24"/>
          <w:szCs w:val="24"/>
        </w:rPr>
        <w:lastRenderedPageBreak/>
        <w:t xml:space="preserve">Режим работы детского сада:  ежедневно с 7.30 до </w:t>
      </w:r>
      <w:r w:rsidR="0065628C">
        <w:rPr>
          <w:rFonts w:ascii="Times New Roman" w:eastAsia="Times New Roman" w:hAnsi="Times New Roman" w:cs="Calibri"/>
          <w:sz w:val="24"/>
          <w:szCs w:val="24"/>
        </w:rPr>
        <w:t>16</w:t>
      </w:r>
      <w:r w:rsidRPr="00C12264">
        <w:rPr>
          <w:rFonts w:ascii="Times New Roman" w:eastAsia="Times New Roman" w:hAnsi="Times New Roman" w:cs="Calibri"/>
          <w:sz w:val="24"/>
          <w:szCs w:val="24"/>
        </w:rPr>
        <w:t>.</w:t>
      </w:r>
      <w:r w:rsidR="0065628C">
        <w:rPr>
          <w:rFonts w:ascii="Times New Roman" w:eastAsia="Times New Roman" w:hAnsi="Times New Roman" w:cs="Calibri"/>
          <w:sz w:val="24"/>
          <w:szCs w:val="24"/>
        </w:rPr>
        <w:t>30</w:t>
      </w:r>
      <w:r w:rsidRPr="00C12264">
        <w:rPr>
          <w:rFonts w:ascii="Times New Roman" w:eastAsia="Times New Roman" w:hAnsi="Times New Roman" w:cs="Calibri"/>
          <w:sz w:val="24"/>
          <w:szCs w:val="24"/>
        </w:rPr>
        <w:t>, выходные дни: суббота, воскресение, праздничные дни.</w:t>
      </w:r>
    </w:p>
    <w:p w:rsidR="00C12264" w:rsidRPr="00C12264" w:rsidRDefault="00C12264" w:rsidP="00C12264">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4"/>
        </w:rPr>
      </w:pPr>
      <w:r w:rsidRPr="00C12264">
        <w:rPr>
          <w:rFonts w:ascii="Times New Roman" w:eastAsia="Times New Roman" w:hAnsi="Times New Roman" w:cs="Calibri"/>
          <w:sz w:val="24"/>
          <w:szCs w:val="24"/>
        </w:rPr>
        <w:tab/>
        <w:t xml:space="preserve">В учреждении функционирует </w:t>
      </w:r>
      <w:r w:rsidR="0065628C">
        <w:rPr>
          <w:rFonts w:ascii="Times New Roman" w:eastAsia="Times New Roman" w:hAnsi="Times New Roman" w:cs="Calibri"/>
          <w:sz w:val="24"/>
          <w:szCs w:val="24"/>
        </w:rPr>
        <w:t>3 группы</w:t>
      </w:r>
      <w:r w:rsidR="00EE1887">
        <w:rPr>
          <w:rFonts w:ascii="Times New Roman" w:eastAsia="Times New Roman" w:hAnsi="Times New Roman" w:cs="Calibri"/>
          <w:sz w:val="24"/>
          <w:szCs w:val="24"/>
        </w:rPr>
        <w:t xml:space="preserve"> общеразвивающей направленности</w:t>
      </w:r>
      <w:r w:rsidRPr="00C12264">
        <w:rPr>
          <w:rFonts w:ascii="Times New Roman" w:eastAsia="Times New Roman" w:hAnsi="Times New Roman" w:cs="Calibri"/>
          <w:sz w:val="24"/>
          <w:szCs w:val="24"/>
        </w:rPr>
        <w:t>.</w:t>
      </w:r>
    </w:p>
    <w:p w:rsidR="00121D65" w:rsidRPr="00121D65" w:rsidRDefault="00121D65" w:rsidP="0065628C">
      <w:pPr>
        <w:shd w:val="clear" w:color="auto" w:fill="FFFFFF"/>
        <w:tabs>
          <w:tab w:val="left" w:pos="245"/>
          <w:tab w:val="left" w:pos="2846"/>
          <w:tab w:val="left" w:pos="5198"/>
          <w:tab w:val="left" w:pos="8050"/>
        </w:tabs>
        <w:spacing w:after="0" w:line="240" w:lineRule="auto"/>
        <w:jc w:val="center"/>
        <w:rPr>
          <w:rFonts w:ascii="Times New Roman" w:eastAsia="Times New Roman" w:hAnsi="Times New Roman" w:cs="Calibri"/>
          <w:sz w:val="24"/>
          <w:szCs w:val="28"/>
        </w:rPr>
      </w:pPr>
      <w:r w:rsidRPr="00121D65">
        <w:rPr>
          <w:rFonts w:ascii="Times New Roman" w:eastAsia="Times New Roman" w:hAnsi="Times New Roman" w:cs="Calibri"/>
          <w:sz w:val="24"/>
          <w:szCs w:val="28"/>
        </w:rPr>
        <w:t>По состоянию на 01.01.20</w:t>
      </w:r>
      <w:r w:rsidR="0065628C">
        <w:rPr>
          <w:rFonts w:ascii="Times New Roman" w:eastAsia="Times New Roman" w:hAnsi="Times New Roman" w:cs="Calibri"/>
          <w:sz w:val="24"/>
          <w:szCs w:val="28"/>
        </w:rPr>
        <w:t>21</w:t>
      </w:r>
      <w:r w:rsidRPr="00121D65">
        <w:rPr>
          <w:rFonts w:ascii="Times New Roman" w:eastAsia="Times New Roman" w:hAnsi="Times New Roman" w:cs="Calibri"/>
          <w:sz w:val="24"/>
          <w:szCs w:val="28"/>
        </w:rPr>
        <w:t>г списочный состав детей –</w:t>
      </w:r>
      <w:r w:rsidR="0065628C">
        <w:rPr>
          <w:rFonts w:ascii="Times New Roman" w:eastAsia="Times New Roman" w:hAnsi="Times New Roman" w:cs="Calibri"/>
          <w:sz w:val="24"/>
          <w:szCs w:val="28"/>
        </w:rPr>
        <w:t>53</w:t>
      </w:r>
      <w:r w:rsidR="00EE1887">
        <w:rPr>
          <w:rFonts w:ascii="Times New Roman" w:eastAsia="Times New Roman" w:hAnsi="Times New Roman" w:cs="Calibri"/>
          <w:sz w:val="24"/>
          <w:szCs w:val="28"/>
        </w:rPr>
        <w:t xml:space="preserve"> человек</w:t>
      </w:r>
      <w:r w:rsidRPr="0065628C">
        <w:rPr>
          <w:rFonts w:ascii="Times New Roman" w:eastAsia="Times New Roman" w:hAnsi="Times New Roman" w:cs="Calibri"/>
          <w:sz w:val="24"/>
          <w:szCs w:val="28"/>
          <w:highlight w:val="yellow"/>
        </w:rPr>
        <w:t>.</w:t>
      </w:r>
    </w:p>
    <w:p w:rsidR="008A5E08" w:rsidRPr="00121D65" w:rsidRDefault="008A5E08" w:rsidP="0065628C">
      <w:pPr>
        <w:widowControl w:val="0"/>
        <w:shd w:val="clear" w:color="auto" w:fill="FFFFFF"/>
        <w:tabs>
          <w:tab w:val="left" w:pos="0"/>
          <w:tab w:val="left" w:pos="142"/>
        </w:tabs>
        <w:autoSpaceDE w:val="0"/>
        <w:autoSpaceDN w:val="0"/>
        <w:adjustRightInd w:val="0"/>
        <w:spacing w:after="0" w:line="240" w:lineRule="auto"/>
        <w:jc w:val="center"/>
        <w:rPr>
          <w:rFonts w:ascii="Times New Roman" w:eastAsia="Times New Roman" w:hAnsi="Times New Roman" w:cs="Times New Roman"/>
          <w:sz w:val="24"/>
          <w:szCs w:val="28"/>
        </w:rPr>
      </w:pPr>
    </w:p>
    <w:p w:rsidR="00440852" w:rsidRDefault="008A5E08" w:rsidP="008A5E08">
      <w:pPr>
        <w:spacing w:after="0" w:line="360" w:lineRule="auto"/>
        <w:ind w:left="425"/>
        <w:jc w:val="center"/>
        <w:rPr>
          <w:rFonts w:ascii="Times New Roman" w:eastAsia="Times New Roman" w:hAnsi="Times New Roman" w:cs="Times New Roman"/>
          <w:b/>
          <w:bCs/>
          <w:caps/>
          <w:sz w:val="24"/>
          <w:szCs w:val="28"/>
          <w:lang w:eastAsia="ru-RU"/>
        </w:rPr>
      </w:pPr>
      <w:r w:rsidRPr="008A5E08">
        <w:rPr>
          <w:rFonts w:ascii="Times New Roman" w:eastAsia="Times New Roman" w:hAnsi="Times New Roman" w:cs="Times New Roman"/>
          <w:b/>
          <w:bCs/>
          <w:caps/>
          <w:sz w:val="24"/>
          <w:szCs w:val="28"/>
          <w:lang w:eastAsia="ru-RU"/>
        </w:rPr>
        <w:t xml:space="preserve">Анализ проблемы, на решение которой направлена Программа  развития </w:t>
      </w:r>
    </w:p>
    <w:p w:rsidR="008A5E08" w:rsidRDefault="008A5E08" w:rsidP="008A5E08">
      <w:pPr>
        <w:spacing w:after="0" w:line="360" w:lineRule="auto"/>
        <w:ind w:left="425"/>
        <w:jc w:val="center"/>
        <w:rPr>
          <w:rFonts w:ascii="Times New Roman" w:eastAsia="Times New Roman" w:hAnsi="Times New Roman" w:cs="Times New Roman"/>
          <w:b/>
          <w:sz w:val="24"/>
          <w:szCs w:val="28"/>
        </w:rPr>
      </w:pPr>
      <w:r w:rsidRPr="00440852">
        <w:rPr>
          <w:rFonts w:ascii="Times New Roman" w:eastAsia="Times New Roman" w:hAnsi="Times New Roman" w:cs="Times New Roman"/>
          <w:b/>
          <w:szCs w:val="28"/>
        </w:rPr>
        <w:t>М</w:t>
      </w:r>
      <w:r w:rsidR="0065628C">
        <w:rPr>
          <w:rFonts w:ascii="Times New Roman" w:eastAsia="Times New Roman" w:hAnsi="Times New Roman" w:cs="Times New Roman"/>
          <w:b/>
          <w:szCs w:val="28"/>
        </w:rPr>
        <w:t>К</w:t>
      </w:r>
      <w:r w:rsidRPr="00440852">
        <w:rPr>
          <w:rFonts w:ascii="Times New Roman" w:eastAsia="Times New Roman" w:hAnsi="Times New Roman" w:cs="Times New Roman"/>
          <w:b/>
          <w:szCs w:val="28"/>
        </w:rPr>
        <w:t>ОУ «</w:t>
      </w:r>
      <w:r w:rsidR="0065628C">
        <w:rPr>
          <w:rFonts w:ascii="Times New Roman" w:eastAsia="Times New Roman" w:hAnsi="Times New Roman" w:cs="Times New Roman"/>
          <w:b/>
          <w:sz w:val="24"/>
          <w:szCs w:val="28"/>
        </w:rPr>
        <w:t>Карагичевская СШ ГДО</w:t>
      </w:r>
      <w:r w:rsidRPr="00121D65">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на 20</w:t>
      </w:r>
      <w:r w:rsidR="0065628C">
        <w:rPr>
          <w:rFonts w:ascii="Times New Roman" w:eastAsia="Times New Roman" w:hAnsi="Times New Roman" w:cs="Times New Roman"/>
          <w:b/>
          <w:sz w:val="24"/>
          <w:szCs w:val="28"/>
        </w:rPr>
        <w:t>21</w:t>
      </w:r>
      <w:r>
        <w:rPr>
          <w:rFonts w:ascii="Times New Roman" w:eastAsia="Times New Roman" w:hAnsi="Times New Roman" w:cs="Times New Roman"/>
          <w:b/>
          <w:sz w:val="24"/>
          <w:szCs w:val="28"/>
        </w:rPr>
        <w:t>-202</w:t>
      </w:r>
      <w:r w:rsidR="00A6401A">
        <w:rPr>
          <w:rFonts w:ascii="Times New Roman" w:eastAsia="Times New Roman" w:hAnsi="Times New Roman" w:cs="Times New Roman"/>
          <w:b/>
          <w:sz w:val="24"/>
          <w:szCs w:val="28"/>
        </w:rPr>
        <w:t>5</w:t>
      </w:r>
      <w:r>
        <w:rPr>
          <w:rFonts w:ascii="Times New Roman" w:eastAsia="Times New Roman" w:hAnsi="Times New Roman" w:cs="Times New Roman"/>
          <w:b/>
          <w:sz w:val="24"/>
          <w:szCs w:val="28"/>
        </w:rPr>
        <w:t>г.г.</w:t>
      </w:r>
    </w:p>
    <w:p w:rsidR="008A5E08" w:rsidRPr="008A5E08" w:rsidRDefault="008A5E08" w:rsidP="008A5E08">
      <w:pPr>
        <w:autoSpaceDE w:val="0"/>
        <w:autoSpaceDN w:val="0"/>
        <w:adjustRightInd w:val="0"/>
        <w:spacing w:after="0" w:line="240" w:lineRule="auto"/>
        <w:ind w:firstLine="720"/>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Необходимость разработки программы развития ДОУ на период 20</w:t>
      </w:r>
      <w:r w:rsidR="0065628C">
        <w:rPr>
          <w:rFonts w:ascii="Times New Roman" w:eastAsia="Calibri" w:hAnsi="Times New Roman" w:cs="Times New Roman"/>
          <w:sz w:val="24"/>
          <w:szCs w:val="28"/>
        </w:rPr>
        <w:t>21</w:t>
      </w:r>
      <w:r w:rsidRPr="008A5E08">
        <w:rPr>
          <w:rFonts w:ascii="Times New Roman" w:eastAsia="Calibri" w:hAnsi="Times New Roman" w:cs="Times New Roman"/>
          <w:sz w:val="24"/>
          <w:szCs w:val="28"/>
        </w:rPr>
        <w:t>-20</w:t>
      </w:r>
      <w:r w:rsidRPr="00440852">
        <w:rPr>
          <w:rFonts w:ascii="Times New Roman" w:eastAsia="Calibri" w:hAnsi="Times New Roman" w:cs="Times New Roman"/>
          <w:sz w:val="24"/>
          <w:szCs w:val="28"/>
        </w:rPr>
        <w:t>2</w:t>
      </w:r>
      <w:r w:rsidR="00A6401A">
        <w:rPr>
          <w:rFonts w:ascii="Times New Roman" w:eastAsia="Calibri" w:hAnsi="Times New Roman" w:cs="Times New Roman"/>
          <w:sz w:val="24"/>
          <w:szCs w:val="28"/>
        </w:rPr>
        <w:t>5</w:t>
      </w:r>
      <w:r w:rsidRPr="008A5E08">
        <w:rPr>
          <w:rFonts w:ascii="Times New Roman" w:eastAsia="Calibri" w:hAnsi="Times New Roman" w:cs="Times New Roman"/>
          <w:sz w:val="24"/>
          <w:szCs w:val="28"/>
        </w:rPr>
        <w:t xml:space="preserve"> годов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w:t>
      </w:r>
    </w:p>
    <w:p w:rsidR="008A5E08" w:rsidRPr="008A5E08" w:rsidRDefault="008A5E08" w:rsidP="008A5E08">
      <w:pPr>
        <w:spacing w:after="0" w:line="240" w:lineRule="auto"/>
        <w:ind w:firstLine="709"/>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8A5E08" w:rsidRPr="008A5E08" w:rsidRDefault="008A5E08" w:rsidP="008A5E08">
      <w:pPr>
        <w:spacing w:after="0" w:line="240" w:lineRule="auto"/>
        <w:ind w:firstLine="709"/>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w:t>
      </w:r>
    </w:p>
    <w:p w:rsidR="008A5E08" w:rsidRPr="008A5E08" w:rsidRDefault="008A5E08" w:rsidP="008A5E08">
      <w:pPr>
        <w:spacing w:after="0" w:line="360" w:lineRule="auto"/>
        <w:ind w:left="425"/>
        <w:jc w:val="center"/>
        <w:rPr>
          <w:rFonts w:ascii="Times New Roman" w:eastAsia="Times New Roman" w:hAnsi="Times New Roman" w:cs="Times New Roman"/>
          <w:caps/>
          <w:sz w:val="28"/>
          <w:szCs w:val="28"/>
          <w:lang w:eastAsia="ru-RU"/>
        </w:rPr>
      </w:pPr>
    </w:p>
    <w:p w:rsidR="00121D65" w:rsidRDefault="00121D65" w:rsidP="00121D65">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p>
    <w:p w:rsidR="00121D65" w:rsidRDefault="00121D65" w:rsidP="00121D65">
      <w:pPr>
        <w:pStyle w:val="a4"/>
        <w:widowControl w:val="0"/>
        <w:numPr>
          <w:ilvl w:val="0"/>
          <w:numId w:val="15"/>
        </w:numPr>
        <w:shd w:val="clear" w:color="auto" w:fill="FFFFFF"/>
        <w:tabs>
          <w:tab w:val="left" w:pos="0"/>
          <w:tab w:val="left" w:pos="142"/>
        </w:tabs>
        <w:autoSpaceDE w:val="0"/>
        <w:autoSpaceDN w:val="0"/>
        <w:adjustRightInd w:val="0"/>
        <w:spacing w:after="0" w:line="240" w:lineRule="auto"/>
        <w:jc w:val="center"/>
        <w:rPr>
          <w:rFonts w:ascii="Times New Roman" w:eastAsia="Times New Roman" w:hAnsi="Times New Roman" w:cs="Times New Roman"/>
          <w:b/>
          <w:sz w:val="24"/>
          <w:szCs w:val="28"/>
        </w:rPr>
      </w:pPr>
      <w:r w:rsidRPr="00121D65">
        <w:rPr>
          <w:rFonts w:ascii="Times New Roman" w:eastAsia="Times New Roman" w:hAnsi="Times New Roman" w:cs="Times New Roman"/>
          <w:b/>
          <w:sz w:val="24"/>
          <w:szCs w:val="28"/>
        </w:rPr>
        <w:t xml:space="preserve">Проблемный анализ состояния </w:t>
      </w:r>
      <w:r w:rsidR="00284E3E">
        <w:rPr>
          <w:rFonts w:ascii="Times New Roman" w:eastAsia="Times New Roman" w:hAnsi="Times New Roman" w:cs="Times New Roman"/>
          <w:b/>
          <w:sz w:val="24"/>
          <w:szCs w:val="28"/>
        </w:rPr>
        <w:t>ГДО</w:t>
      </w:r>
      <w:r>
        <w:rPr>
          <w:rFonts w:ascii="Times New Roman" w:eastAsia="Times New Roman" w:hAnsi="Times New Roman" w:cs="Times New Roman"/>
          <w:b/>
          <w:sz w:val="24"/>
          <w:szCs w:val="28"/>
        </w:rPr>
        <w:t>.</w:t>
      </w:r>
    </w:p>
    <w:p w:rsidR="00121D65" w:rsidRDefault="00121D65" w:rsidP="00121D65">
      <w:pPr>
        <w:pStyle w:val="a4"/>
        <w:widowControl w:val="0"/>
        <w:shd w:val="clear" w:color="auto" w:fill="FFFFFF"/>
        <w:tabs>
          <w:tab w:val="left" w:pos="0"/>
          <w:tab w:val="left" w:pos="142"/>
        </w:tabs>
        <w:autoSpaceDE w:val="0"/>
        <w:autoSpaceDN w:val="0"/>
        <w:adjustRightInd w:val="0"/>
        <w:spacing w:after="0" w:line="240" w:lineRule="auto"/>
        <w:rPr>
          <w:rFonts w:ascii="Times New Roman" w:eastAsia="Times New Roman" w:hAnsi="Times New Roman" w:cs="Times New Roman"/>
          <w:b/>
          <w:sz w:val="24"/>
          <w:szCs w:val="28"/>
        </w:rPr>
      </w:pPr>
    </w:p>
    <w:p w:rsidR="00121D65" w:rsidRDefault="00121D6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sz w:val="24"/>
          <w:szCs w:val="28"/>
          <w:u w:val="single"/>
        </w:rPr>
      </w:pPr>
      <w:r w:rsidRPr="00121D65">
        <w:rPr>
          <w:rFonts w:ascii="Times New Roman" w:eastAsia="Times New Roman" w:hAnsi="Times New Roman" w:cs="Times New Roman"/>
          <w:sz w:val="24"/>
          <w:szCs w:val="28"/>
          <w:u w:val="single"/>
        </w:rPr>
        <w:t xml:space="preserve"> 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r w:rsidR="00440852">
        <w:rPr>
          <w:rFonts w:ascii="Times New Roman" w:eastAsia="Times New Roman" w:hAnsi="Times New Roman" w:cs="Times New Roman"/>
          <w:sz w:val="24"/>
          <w:szCs w:val="28"/>
          <w:u w:val="single"/>
        </w:rPr>
        <w:t>.</w:t>
      </w:r>
    </w:p>
    <w:p w:rsidR="00440852" w:rsidRDefault="00440852"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sz w:val="24"/>
          <w:szCs w:val="28"/>
          <w:u w:val="single"/>
        </w:rPr>
      </w:pPr>
    </w:p>
    <w:p w:rsidR="00440852" w:rsidRPr="00121D65" w:rsidRDefault="00440852" w:rsidP="005447C7">
      <w:pPr>
        <w:pStyle w:val="a4"/>
        <w:numPr>
          <w:ilvl w:val="1"/>
          <w:numId w:val="15"/>
        </w:numPr>
        <w:shd w:val="clear" w:color="auto" w:fill="FFFFFF"/>
        <w:spacing w:after="0" w:line="240" w:lineRule="auto"/>
        <w:jc w:val="both"/>
        <w:rPr>
          <w:rFonts w:ascii="Times New Roman" w:eastAsia="Times New Roman" w:hAnsi="Times New Roman" w:cs="Times New Roman"/>
          <w:color w:val="181910"/>
          <w:sz w:val="24"/>
          <w:szCs w:val="28"/>
          <w:shd w:val="clear" w:color="auto" w:fill="FFFFFF"/>
        </w:rPr>
      </w:pPr>
      <w:r w:rsidRPr="00440852">
        <w:rPr>
          <w:rFonts w:ascii="Times New Roman" w:eastAsia="Calibri" w:hAnsi="Times New Roman" w:cs="Times New Roman"/>
          <w:b/>
          <w:sz w:val="28"/>
          <w:szCs w:val="28"/>
        </w:rPr>
        <w:t>Структура управления ДОУ.</w:t>
      </w:r>
      <w:r w:rsidR="00705045">
        <w:rPr>
          <w:rFonts w:ascii="Times New Roman" w:eastAsia="Calibri" w:hAnsi="Times New Roman" w:cs="Times New Roman"/>
          <w:b/>
          <w:sz w:val="28"/>
          <w:szCs w:val="28"/>
        </w:rPr>
        <w:t xml:space="preserve"> </w:t>
      </w:r>
      <w:r w:rsidRPr="00121D65">
        <w:rPr>
          <w:rFonts w:ascii="Times New Roman" w:eastAsia="Times New Roman" w:hAnsi="Times New Roman" w:cs="Times New Roman"/>
          <w:bCs/>
          <w:iCs/>
          <w:sz w:val="24"/>
          <w:szCs w:val="28"/>
        </w:rPr>
        <w:t>Учредителем</w:t>
      </w:r>
      <w:r w:rsidR="00705045">
        <w:rPr>
          <w:rFonts w:ascii="Times New Roman" w:eastAsia="Times New Roman" w:hAnsi="Times New Roman" w:cs="Times New Roman"/>
          <w:color w:val="181910"/>
          <w:sz w:val="24"/>
          <w:szCs w:val="28"/>
          <w:shd w:val="clear" w:color="auto" w:fill="FFFFFF"/>
        </w:rPr>
        <w:t xml:space="preserve"> у</w:t>
      </w:r>
      <w:r w:rsidRPr="00121D65">
        <w:rPr>
          <w:rFonts w:ascii="Times New Roman" w:eastAsia="Times New Roman" w:hAnsi="Times New Roman" w:cs="Times New Roman"/>
          <w:color w:val="181910"/>
          <w:sz w:val="24"/>
          <w:szCs w:val="28"/>
          <w:shd w:val="clear" w:color="auto" w:fill="FFFFFF"/>
        </w:rPr>
        <w:t xml:space="preserve">чреждения является </w:t>
      </w:r>
      <w:r w:rsidR="00705045">
        <w:rPr>
          <w:rFonts w:ascii="Times New Roman" w:eastAsia="Times New Roman" w:hAnsi="Times New Roman" w:cs="Times New Roman"/>
          <w:color w:val="181910"/>
          <w:sz w:val="24"/>
          <w:szCs w:val="28"/>
          <w:shd w:val="clear" w:color="auto" w:fill="FFFFFF"/>
        </w:rPr>
        <w:t>администрация городского округа город Михайловка Волгоградской области</w:t>
      </w:r>
      <w:r w:rsidRPr="00121D65">
        <w:rPr>
          <w:rFonts w:ascii="Times New Roman" w:eastAsia="Times New Roman" w:hAnsi="Times New Roman" w:cs="Times New Roman"/>
          <w:color w:val="181910"/>
          <w:sz w:val="24"/>
          <w:szCs w:val="28"/>
          <w:shd w:val="clear" w:color="auto" w:fill="FFFFFF"/>
        </w:rPr>
        <w:t xml:space="preserve">. Функции и полномочия </w:t>
      </w:r>
      <w:r w:rsidR="00705045">
        <w:rPr>
          <w:rFonts w:ascii="Times New Roman" w:eastAsia="Times New Roman" w:hAnsi="Times New Roman" w:cs="Times New Roman"/>
          <w:color w:val="181910"/>
          <w:sz w:val="24"/>
          <w:szCs w:val="28"/>
          <w:shd w:val="clear" w:color="auto" w:fill="FFFFFF"/>
        </w:rPr>
        <w:t>у</w:t>
      </w:r>
      <w:r w:rsidRPr="00121D65">
        <w:rPr>
          <w:rFonts w:ascii="Times New Roman" w:eastAsia="Times New Roman" w:hAnsi="Times New Roman" w:cs="Times New Roman"/>
          <w:color w:val="181910"/>
          <w:sz w:val="24"/>
          <w:szCs w:val="28"/>
          <w:shd w:val="clear" w:color="auto" w:fill="FFFFFF"/>
        </w:rPr>
        <w:t>чредителя в пределах своей компетенции исполняет отдел образования</w:t>
      </w:r>
      <w:r w:rsidR="00705045">
        <w:rPr>
          <w:rFonts w:ascii="Times New Roman" w:eastAsia="Times New Roman" w:hAnsi="Times New Roman" w:cs="Times New Roman"/>
          <w:color w:val="181910"/>
          <w:sz w:val="24"/>
          <w:szCs w:val="28"/>
          <w:shd w:val="clear" w:color="auto" w:fill="FFFFFF"/>
        </w:rPr>
        <w:t xml:space="preserve"> городского округа город Михайловка Волгоградской области</w:t>
      </w:r>
      <w:r w:rsidRPr="00121D65">
        <w:rPr>
          <w:rFonts w:ascii="Times New Roman" w:eastAsia="Times New Roman" w:hAnsi="Times New Roman" w:cs="Times New Roman"/>
          <w:color w:val="181910"/>
          <w:sz w:val="24"/>
          <w:szCs w:val="28"/>
          <w:shd w:val="clear" w:color="auto" w:fill="FFFFFF"/>
        </w:rPr>
        <w:t>.</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xml:space="preserve">      Нормативно-правовые основы деятельности ДОУ отражаются Уставом и локальными актами: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договор с родителями;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правила внутреннего трудового распорядка;</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должностные инструкции;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w:t>
      </w:r>
    </w:p>
    <w:p w:rsidR="00440852" w:rsidRPr="00121D65" w:rsidRDefault="00440852" w:rsidP="00440852">
      <w:pPr>
        <w:spacing w:after="0" w:line="240" w:lineRule="auto"/>
        <w:jc w:val="both"/>
        <w:rPr>
          <w:rFonts w:ascii="Times New Roman" w:eastAsia="Times New Roman" w:hAnsi="Times New Roman" w:cs="Times New Roman"/>
          <w:b/>
          <w:bCs/>
          <w:iCs/>
          <w:sz w:val="24"/>
          <w:szCs w:val="28"/>
        </w:rPr>
      </w:pPr>
      <w:r w:rsidRPr="00121D65">
        <w:rPr>
          <w:rFonts w:ascii="Times New Roman" w:eastAsia="Times New Roman" w:hAnsi="Times New Roman" w:cs="Times New Roman"/>
          <w:color w:val="181910"/>
          <w:sz w:val="24"/>
          <w:szCs w:val="28"/>
          <w:shd w:val="clear" w:color="auto" w:fill="FFFFFF"/>
        </w:rPr>
        <w:t xml:space="preserve">Управление образовательным учреждением осуществляется в соответствии с действующим законодательством и Уставом, которое строится на принципах единоначалия и коллегиальности. Единоличным исполнительным органом является руководитель (образовательного учреждения. Коллегиальными органами являются: общее собрание </w:t>
      </w:r>
      <w:r w:rsidRPr="00121D65">
        <w:rPr>
          <w:rFonts w:ascii="Times New Roman" w:eastAsia="Times New Roman" w:hAnsi="Times New Roman" w:cs="Times New Roman"/>
          <w:color w:val="181910"/>
          <w:sz w:val="24"/>
          <w:szCs w:val="28"/>
          <w:shd w:val="clear" w:color="auto" w:fill="FFFFFF"/>
        </w:rPr>
        <w:lastRenderedPageBreak/>
        <w:t>работников и педагогический совет образовательного учреждения.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440852" w:rsidRPr="00121D65" w:rsidRDefault="00440852" w:rsidP="00440852">
      <w:pPr>
        <w:spacing w:after="0" w:line="240" w:lineRule="auto"/>
        <w:ind w:firstLine="567"/>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b/>
          <w:sz w:val="24"/>
          <w:szCs w:val="28"/>
          <w:lang w:eastAsia="ru-RU"/>
        </w:rPr>
        <w:t>Педагогический совет</w:t>
      </w:r>
      <w:r w:rsidRPr="00121D65">
        <w:rPr>
          <w:rFonts w:ascii="Times New Roman" w:eastAsia="Times New Roman" w:hAnsi="Times New Roman" w:cs="Times New Roman"/>
          <w:sz w:val="24"/>
          <w:szCs w:val="28"/>
          <w:lang w:eastAsia="ru-RU"/>
        </w:rPr>
        <w:t xml:space="preserve"> функционирует в соответствии с Уставом учреждения и Положением о Педагогическом совете.</w:t>
      </w:r>
    </w:p>
    <w:p w:rsidR="00440852" w:rsidRPr="00121D65" w:rsidRDefault="00440852" w:rsidP="0044085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Согласно годовому плану в течение учебного года прошли следующие педагогические советы:</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Установочный: утверждение годового плана, итоги подготовки к новому учебному году.</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Преемственность дошкольного и начального общего образования в рамках реализации практико-ориентированного образования.</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Здоровье с детства.</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xml:space="preserve">- Роль детской книги в речевом развитии. </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rPr>
      </w:pPr>
      <w:r w:rsidRPr="00121D65">
        <w:rPr>
          <w:rFonts w:ascii="Times New Roman" w:eastAsia="Times New Roman" w:hAnsi="Times New Roman" w:cs="Times New Roman"/>
          <w:bCs/>
          <w:kern w:val="36"/>
          <w:sz w:val="24"/>
          <w:szCs w:val="28"/>
        </w:rPr>
        <w:t xml:space="preserve">    Так же были подготовлены и проведены следующие </w:t>
      </w:r>
      <w:r w:rsidRPr="00121D65">
        <w:rPr>
          <w:rFonts w:ascii="Times New Roman" w:eastAsia="Times New Roman" w:hAnsi="Times New Roman" w:cs="Times New Roman"/>
          <w:b/>
          <w:bCs/>
          <w:kern w:val="36"/>
          <w:sz w:val="24"/>
          <w:szCs w:val="28"/>
        </w:rPr>
        <w:t>консультации для воспитателей ДОУ: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Готов ли ваш ребенок к детскому саду. Адаптация ребенка к детскому саду.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-Основная образовательная программа дошкольного образования.</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-Целевые ориентиры дошкольного образования.</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-Обеспечение комфортного самочувствия ребенка в ОУ.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-образовательная область «Социально-коммуникативное развитие».</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-Речь педагога как пример для детей.</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-Здоровье участников образовательного процесса в ДОУ как социально-педагогическая проблема.</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Воспитание маленького-большого Гражданина.</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w:t>
      </w:r>
    </w:p>
    <w:p w:rsidR="00440852" w:rsidRDefault="00440852" w:rsidP="00440852">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ab/>
      </w:r>
      <w:r w:rsidRPr="00121D65">
        <w:rPr>
          <w:rFonts w:ascii="Times New Roman" w:eastAsia="Times New Roman" w:hAnsi="Times New Roman" w:cs="Times New Roman"/>
          <w:sz w:val="24"/>
          <w:szCs w:val="28"/>
        </w:rPr>
        <w:tab/>
        <w:t xml:space="preserve"> В </w:t>
      </w:r>
      <w:r w:rsidR="0076385A">
        <w:rPr>
          <w:rFonts w:ascii="Times New Roman" w:eastAsia="Times New Roman" w:hAnsi="Times New Roman" w:cs="Times New Roman"/>
          <w:sz w:val="24"/>
          <w:szCs w:val="28"/>
        </w:rPr>
        <w:t>ГДО</w:t>
      </w:r>
      <w:r w:rsidRPr="00121D65">
        <w:rPr>
          <w:rFonts w:ascii="Times New Roman" w:eastAsia="Times New Roman" w:hAnsi="Times New Roman" w:cs="Times New Roman"/>
          <w:sz w:val="24"/>
          <w:szCs w:val="28"/>
        </w:rPr>
        <w:t xml:space="preserve"> проходили общие собрания работников по различным темам. Это знакомство с новыми нормативно-правовыми и законодательными актами, выборы председателя ППО, итоги работы учреждения за 20</w:t>
      </w:r>
      <w:r w:rsidR="0076385A">
        <w:rPr>
          <w:rFonts w:ascii="Times New Roman" w:eastAsia="Times New Roman" w:hAnsi="Times New Roman" w:cs="Times New Roman"/>
          <w:sz w:val="24"/>
          <w:szCs w:val="28"/>
        </w:rPr>
        <w:t>20</w:t>
      </w:r>
      <w:r w:rsidRPr="00121D65">
        <w:rPr>
          <w:rFonts w:ascii="Times New Roman" w:eastAsia="Times New Roman" w:hAnsi="Times New Roman" w:cs="Times New Roman"/>
          <w:sz w:val="24"/>
          <w:szCs w:val="28"/>
        </w:rPr>
        <w:t xml:space="preserve">г, принятие локальных документов, обсуждение самоанализа деятельности </w:t>
      </w:r>
      <w:r w:rsidR="0076385A">
        <w:rPr>
          <w:rFonts w:ascii="Times New Roman" w:eastAsia="Times New Roman" w:hAnsi="Times New Roman" w:cs="Times New Roman"/>
          <w:sz w:val="24"/>
          <w:szCs w:val="28"/>
        </w:rPr>
        <w:t>у</w:t>
      </w:r>
      <w:r w:rsidRPr="00121D65">
        <w:rPr>
          <w:rFonts w:ascii="Times New Roman" w:eastAsia="Times New Roman" w:hAnsi="Times New Roman" w:cs="Times New Roman"/>
          <w:sz w:val="24"/>
          <w:szCs w:val="28"/>
        </w:rPr>
        <w:t>чреждения, итоги подготовки детского сада к осенне- зимнему периоду.</w:t>
      </w:r>
    </w:p>
    <w:p w:rsidR="00440852" w:rsidRDefault="00440852"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440852" w:rsidRPr="00440852"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r w:rsidRPr="00440852">
        <w:rPr>
          <w:rFonts w:ascii="Times New Roman" w:eastAsia="Calibri" w:hAnsi="Times New Roman" w:cs="Times New Roman"/>
          <w:sz w:val="24"/>
          <w:szCs w:val="28"/>
        </w:rPr>
        <w:t>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w:t>
      </w:r>
      <w:r w:rsidRPr="00440852">
        <w:rPr>
          <w:rFonts w:ascii="Times New Roman" w:eastAsia="Calibri" w:hAnsi="Times New Roman" w:cs="Times New Roman"/>
          <w:sz w:val="24"/>
          <w:szCs w:val="28"/>
        </w:rPr>
        <w:softHyphen/>
        <w:t>же  на  стимулировании  деятельности  сотрудников,   экономию  ресурсов и времени. Создана атмосфера, в которой приори</w:t>
      </w:r>
      <w:r w:rsidRPr="00440852">
        <w:rPr>
          <w:rFonts w:ascii="Times New Roman" w:eastAsia="Calibri" w:hAnsi="Times New Roman" w:cs="Times New Roman"/>
          <w:sz w:val="24"/>
          <w:szCs w:val="28"/>
        </w:rPr>
        <w:softHyphen/>
        <w:t>тет отдается гуманным отношениям,   доверию,   возможностям   личностного роста.   Это   позволяет   успешнее   прогнозировать   и  обеспечивать   личностный   рост   взрослых и детей и проектиро</w:t>
      </w:r>
      <w:r w:rsidRPr="00440852">
        <w:rPr>
          <w:rFonts w:ascii="Times New Roman" w:eastAsia="Calibri" w:hAnsi="Times New Roman" w:cs="Times New Roman"/>
          <w:sz w:val="24"/>
          <w:szCs w:val="28"/>
        </w:rPr>
        <w:softHyphen/>
        <w:t>вать дальнейшие перспективы  разв</w:t>
      </w:r>
      <w:r w:rsidR="0076385A">
        <w:rPr>
          <w:rFonts w:ascii="Times New Roman" w:eastAsia="Calibri" w:hAnsi="Times New Roman" w:cs="Times New Roman"/>
          <w:sz w:val="24"/>
          <w:szCs w:val="28"/>
        </w:rPr>
        <w:t>6е</w:t>
      </w:r>
      <w:r w:rsidRPr="00440852">
        <w:rPr>
          <w:rFonts w:ascii="Times New Roman" w:eastAsia="Calibri" w:hAnsi="Times New Roman" w:cs="Times New Roman"/>
          <w:sz w:val="24"/>
          <w:szCs w:val="28"/>
        </w:rPr>
        <w:t>ития учреждения.</w:t>
      </w:r>
    </w:p>
    <w:p w:rsidR="00440852" w:rsidRPr="00440852"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r w:rsidRPr="00440852">
        <w:rPr>
          <w:rFonts w:ascii="Times New Roman" w:eastAsia="Times New Roman" w:hAnsi="Times New Roman" w:cs="Times New Roman"/>
          <w:sz w:val="24"/>
          <w:szCs w:val="28"/>
          <w:lang w:eastAsia="ru-RU"/>
        </w:rPr>
        <w:t xml:space="preserve">В </w:t>
      </w:r>
      <w:r w:rsidRPr="00440852">
        <w:rPr>
          <w:rFonts w:ascii="Times New Roman" w:eastAsia="Calibri" w:hAnsi="Times New Roman" w:cs="Times New Roman"/>
          <w:sz w:val="24"/>
          <w:szCs w:val="28"/>
        </w:rPr>
        <w:t xml:space="preserve">ДОУ существует достаточно эффективная, профессиональная, компетентная система административного и оперативного управления коллективом.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w:t>
      </w:r>
    </w:p>
    <w:p w:rsidR="00440852" w:rsidRPr="00440852" w:rsidRDefault="00440852" w:rsidP="00440852">
      <w:pPr>
        <w:spacing w:after="0" w:line="240" w:lineRule="auto"/>
        <w:ind w:firstLine="567"/>
        <w:jc w:val="both"/>
        <w:rPr>
          <w:rFonts w:ascii="Times New Roman" w:eastAsia="Calibri" w:hAnsi="Times New Roman" w:cs="Times New Roman"/>
          <w:i/>
          <w:sz w:val="24"/>
          <w:szCs w:val="28"/>
        </w:rPr>
      </w:pPr>
      <w:r w:rsidRPr="00440852">
        <w:rPr>
          <w:rFonts w:ascii="Times New Roman" w:eastAsia="Calibri" w:hAnsi="Times New Roman" w:cs="Times New Roman"/>
          <w:b/>
          <w:i/>
          <w:sz w:val="24"/>
          <w:szCs w:val="28"/>
        </w:rPr>
        <w:t>Проблемное поле:</w:t>
      </w:r>
    </w:p>
    <w:p w:rsidR="00440852" w:rsidRPr="00440852" w:rsidRDefault="00440852" w:rsidP="00440852">
      <w:pPr>
        <w:numPr>
          <w:ilvl w:val="0"/>
          <w:numId w:val="17"/>
        </w:numPr>
        <w:spacing w:after="0" w:line="240" w:lineRule="auto"/>
        <w:ind w:left="709" w:hanging="709"/>
        <w:jc w:val="both"/>
        <w:rPr>
          <w:rFonts w:ascii="Times New Roman" w:eastAsia="Calibri" w:hAnsi="Times New Roman" w:cs="Times New Roman"/>
          <w:sz w:val="24"/>
          <w:szCs w:val="28"/>
        </w:rPr>
      </w:pPr>
      <w:r w:rsidRPr="00440852">
        <w:rPr>
          <w:rFonts w:ascii="Times New Roman" w:eastAsia="Calibri" w:hAnsi="Times New Roman" w:cs="Times New Roman"/>
          <w:sz w:val="24"/>
          <w:szCs w:val="28"/>
        </w:rPr>
        <w:t>Неготовность коллектива к активному участию в  управленческой деятельности, инертность перед новыми активными формами работы.</w:t>
      </w:r>
    </w:p>
    <w:p w:rsidR="00440852" w:rsidRPr="00440852" w:rsidRDefault="00440852" w:rsidP="00440852">
      <w:pPr>
        <w:numPr>
          <w:ilvl w:val="0"/>
          <w:numId w:val="17"/>
        </w:numPr>
        <w:shd w:val="clear" w:color="auto" w:fill="FFFFFF"/>
        <w:spacing w:after="0" w:line="240" w:lineRule="auto"/>
        <w:ind w:left="709" w:hanging="709"/>
        <w:jc w:val="both"/>
        <w:rPr>
          <w:rFonts w:ascii="Times New Roman" w:eastAsia="Calibri" w:hAnsi="Times New Roman" w:cs="Times New Roman"/>
          <w:b/>
          <w:sz w:val="24"/>
          <w:szCs w:val="28"/>
        </w:rPr>
      </w:pPr>
      <w:r w:rsidRPr="00440852">
        <w:rPr>
          <w:rFonts w:ascii="Times New Roman" w:eastAsia="Calibri" w:hAnsi="Times New Roman" w:cs="Times New Roman"/>
          <w:sz w:val="24"/>
          <w:szCs w:val="28"/>
        </w:rPr>
        <w:t>Низкая  активность Совета родителей.</w:t>
      </w:r>
    </w:p>
    <w:p w:rsidR="00440852" w:rsidRPr="00440852" w:rsidRDefault="00440852" w:rsidP="00440852">
      <w:pPr>
        <w:numPr>
          <w:ilvl w:val="0"/>
          <w:numId w:val="17"/>
        </w:numPr>
        <w:shd w:val="clear" w:color="auto" w:fill="FFFFFF"/>
        <w:spacing w:after="0" w:line="240" w:lineRule="auto"/>
        <w:ind w:left="709" w:hanging="709"/>
        <w:jc w:val="both"/>
        <w:rPr>
          <w:rFonts w:ascii="Times New Roman" w:eastAsia="Calibri" w:hAnsi="Times New Roman" w:cs="Times New Roman"/>
          <w:b/>
          <w:sz w:val="24"/>
          <w:szCs w:val="28"/>
        </w:rPr>
      </w:pPr>
      <w:r w:rsidRPr="00440852">
        <w:rPr>
          <w:rFonts w:ascii="Times New Roman" w:eastAsia="Calibri" w:hAnsi="Times New Roman" w:cs="Times New Roman"/>
          <w:sz w:val="24"/>
          <w:szCs w:val="28"/>
        </w:rPr>
        <w:t>Несовершенство нормативно-правового сопровождения и ресурсного обеспечения.</w:t>
      </w:r>
    </w:p>
    <w:p w:rsidR="005C1BF1" w:rsidRDefault="005C1BF1"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705045" w:rsidRDefault="0070504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705045" w:rsidRDefault="0070504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705045" w:rsidRDefault="0070504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705045" w:rsidRDefault="0070504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5C1BF1" w:rsidRPr="00440852" w:rsidRDefault="00440852" w:rsidP="00440852">
      <w:pPr>
        <w:pStyle w:val="a4"/>
        <w:numPr>
          <w:ilvl w:val="1"/>
          <w:numId w:val="15"/>
        </w:numPr>
        <w:spacing w:after="0" w:line="240" w:lineRule="auto"/>
        <w:jc w:val="both"/>
        <w:rPr>
          <w:rFonts w:ascii="Times New Roman" w:eastAsia="Times New Roman" w:hAnsi="Times New Roman" w:cs="Times New Roman"/>
          <w:sz w:val="28"/>
          <w:szCs w:val="28"/>
        </w:rPr>
      </w:pPr>
      <w:r w:rsidRPr="00440852">
        <w:rPr>
          <w:rFonts w:ascii="Times New Roman" w:eastAsia="Times New Roman" w:hAnsi="Times New Roman" w:cs="Times New Roman"/>
          <w:b/>
          <w:sz w:val="28"/>
          <w:szCs w:val="28"/>
        </w:rPr>
        <w:lastRenderedPageBreak/>
        <w:t>Образовательная деятельность ДОУ. (Реализация образовательной программы, оценка качества образования</w:t>
      </w:r>
      <w:r w:rsidRPr="00440852">
        <w:rPr>
          <w:rFonts w:ascii="Times New Roman" w:eastAsia="Times New Roman" w:hAnsi="Times New Roman" w:cs="Times New Roman"/>
          <w:b/>
          <w:sz w:val="28"/>
          <w:szCs w:val="28"/>
          <w:u w:val="single"/>
        </w:rPr>
        <w:t>.</w:t>
      </w:r>
      <w:r w:rsidRPr="00440852">
        <w:rPr>
          <w:rFonts w:ascii="Times New Roman" w:eastAsia="Times New Roman" w:hAnsi="Times New Roman" w:cs="Times New Roman"/>
          <w:b/>
          <w:sz w:val="28"/>
          <w:szCs w:val="28"/>
        </w:rPr>
        <w:t>)</w:t>
      </w:r>
    </w:p>
    <w:p w:rsidR="00440852" w:rsidRPr="00440852" w:rsidRDefault="00440852" w:rsidP="00440852">
      <w:pPr>
        <w:pStyle w:val="a4"/>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b/>
          <w:sz w:val="28"/>
          <w:szCs w:val="28"/>
        </w:rPr>
      </w:pPr>
    </w:p>
    <w:p w:rsidR="005C1BF1" w:rsidRPr="00C12264" w:rsidRDefault="005C1BF1"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4"/>
        </w:rPr>
      </w:pPr>
      <w:r w:rsidRPr="00C12264">
        <w:rPr>
          <w:rFonts w:ascii="Times New Roman" w:eastAsia="Times New Roman" w:hAnsi="Times New Roman" w:cs="Calibri"/>
          <w:sz w:val="24"/>
          <w:szCs w:val="24"/>
        </w:rPr>
        <w:t xml:space="preserve">В учреждении функционирует </w:t>
      </w:r>
      <w:r w:rsidR="0076385A">
        <w:rPr>
          <w:rFonts w:ascii="Times New Roman" w:eastAsia="Times New Roman" w:hAnsi="Times New Roman" w:cs="Calibri"/>
          <w:sz w:val="24"/>
          <w:szCs w:val="24"/>
        </w:rPr>
        <w:t>3</w:t>
      </w:r>
      <w:r w:rsidRPr="00C12264">
        <w:rPr>
          <w:rFonts w:ascii="Times New Roman" w:eastAsia="Times New Roman" w:hAnsi="Times New Roman" w:cs="Calibri"/>
          <w:sz w:val="24"/>
          <w:szCs w:val="24"/>
        </w:rPr>
        <w:t xml:space="preserve">  групп</w:t>
      </w:r>
      <w:r w:rsidR="0076385A">
        <w:rPr>
          <w:rFonts w:ascii="Times New Roman" w:eastAsia="Times New Roman" w:hAnsi="Times New Roman" w:cs="Calibri"/>
          <w:sz w:val="24"/>
          <w:szCs w:val="24"/>
        </w:rPr>
        <w:t>ы</w:t>
      </w:r>
      <w:r w:rsidR="00705045">
        <w:rPr>
          <w:rFonts w:ascii="Times New Roman" w:eastAsia="Times New Roman" w:hAnsi="Times New Roman" w:cs="Calibri"/>
          <w:sz w:val="24"/>
          <w:szCs w:val="24"/>
        </w:rPr>
        <w:t xml:space="preserve"> общеразвивающей направленности</w:t>
      </w:r>
      <w:r w:rsidRPr="00C12264">
        <w:rPr>
          <w:rFonts w:ascii="Times New Roman" w:eastAsia="Times New Roman" w:hAnsi="Times New Roman" w:cs="Calibri"/>
          <w:sz w:val="24"/>
          <w:szCs w:val="24"/>
        </w:rPr>
        <w:t>.</w:t>
      </w:r>
    </w:p>
    <w:p w:rsidR="005C1BF1" w:rsidRPr="005C1BF1" w:rsidRDefault="005C1BF1" w:rsidP="00C05F29">
      <w:pPr>
        <w:jc w:val="center"/>
        <w:rPr>
          <w:rFonts w:ascii="Times New Roman" w:eastAsia="Calibri" w:hAnsi="Times New Roman" w:cs="Times New Roman"/>
          <w:b/>
        </w:rPr>
      </w:pPr>
      <w:r w:rsidRPr="00121D65">
        <w:rPr>
          <w:rFonts w:ascii="Times New Roman" w:eastAsia="Times New Roman" w:hAnsi="Times New Roman" w:cs="Calibri"/>
          <w:sz w:val="24"/>
          <w:szCs w:val="28"/>
        </w:rPr>
        <w:t>По состоянию на 01.01.20</w:t>
      </w:r>
      <w:r w:rsidR="001F1037">
        <w:rPr>
          <w:rFonts w:ascii="Times New Roman" w:eastAsia="Times New Roman" w:hAnsi="Times New Roman" w:cs="Calibri"/>
          <w:sz w:val="24"/>
          <w:szCs w:val="28"/>
        </w:rPr>
        <w:t>21</w:t>
      </w:r>
      <w:r w:rsidRPr="00121D65">
        <w:rPr>
          <w:rFonts w:ascii="Times New Roman" w:eastAsia="Times New Roman" w:hAnsi="Times New Roman" w:cs="Calibri"/>
          <w:sz w:val="24"/>
          <w:szCs w:val="28"/>
        </w:rPr>
        <w:t xml:space="preserve">г списочный состав детей – </w:t>
      </w:r>
      <w:r w:rsidR="0076385A">
        <w:rPr>
          <w:rFonts w:ascii="Times New Roman" w:eastAsia="Times New Roman" w:hAnsi="Times New Roman" w:cs="Calibri"/>
          <w:sz w:val="24"/>
          <w:szCs w:val="28"/>
        </w:rPr>
        <w:t>53</w:t>
      </w:r>
    </w:p>
    <w:p w:rsidR="005C1BF1" w:rsidRDefault="005C1BF1"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440852" w:rsidRPr="00121D65" w:rsidRDefault="00440852" w:rsidP="00440852">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lang w:eastAsia="ru-RU"/>
        </w:rPr>
        <w:t xml:space="preserve">Содержание образовательного процесса в дошкольном образовательном учреждении определяется, </w:t>
      </w:r>
      <w:r w:rsidRPr="00121D65">
        <w:rPr>
          <w:rFonts w:ascii="Times New Roman" w:eastAsia="Times New Roman" w:hAnsi="Times New Roman" w:cs="Times New Roman"/>
          <w:sz w:val="24"/>
          <w:szCs w:val="28"/>
        </w:rPr>
        <w:t>на основе основной образовательной программы дошкольного образования «От рождения до школы» под ред. Н.Е. Вераксы, Т.С. Комаровой, М.А.Васильевой, которая обеспечивает разностороннее развитие детей в возрасте от 1,</w:t>
      </w:r>
      <w:r w:rsidR="00C05F29">
        <w:rPr>
          <w:rFonts w:ascii="Times New Roman" w:eastAsia="Times New Roman" w:hAnsi="Times New Roman" w:cs="Times New Roman"/>
          <w:sz w:val="24"/>
          <w:szCs w:val="28"/>
        </w:rPr>
        <w:t>6</w:t>
      </w:r>
      <w:r w:rsidRPr="00121D65">
        <w:rPr>
          <w:rFonts w:ascii="Times New Roman" w:eastAsia="Times New Roman" w:hAnsi="Times New Roman" w:cs="Times New Roman"/>
          <w:sz w:val="24"/>
          <w:szCs w:val="28"/>
        </w:rPr>
        <w:t xml:space="preserve"> до 7 лет с учетом их возрастных и индивидуальных особенностей по основным направлениям </w:t>
      </w:r>
      <w:r w:rsidRPr="00121D65">
        <w:rPr>
          <w:rFonts w:ascii="Times New Roman" w:eastAsia="Times New Roman" w:hAnsi="Times New Roman" w:cs="Times New Roman"/>
          <w:sz w:val="24"/>
          <w:szCs w:val="28"/>
        </w:rPr>
        <w:noBreakHyphen/>
        <w:t xml:space="preserve"> физическому, социально-коммуникативному, познавательному, речевому и художественно-эстетическому. Программа обеспечивает достижение воспитанниками готовности к школе.</w:t>
      </w:r>
    </w:p>
    <w:p w:rsidR="00440852" w:rsidRPr="00121D65" w:rsidRDefault="00440852" w:rsidP="00440852">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      На основе этой программы составлен учебный план и режим организованной образовательной деятельности по всем возрастам.</w:t>
      </w:r>
    </w:p>
    <w:p w:rsidR="00440852" w:rsidRPr="00121D65" w:rsidRDefault="00440852" w:rsidP="00440852">
      <w:pPr>
        <w:shd w:val="clear" w:color="auto" w:fill="FFFFFF"/>
        <w:tabs>
          <w:tab w:val="left" w:pos="567"/>
        </w:tabs>
        <w:spacing w:after="0" w:line="240" w:lineRule="auto"/>
        <w:ind w:firstLine="567"/>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Основными формами работы в дошкольном образовательном учреждении являются: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продуктивной, музыкально-художественной, чтения);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образовательная деятельность, осуществляемая в ходе режимных моментов;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совместная деятельность детей и взрослых.</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p>
    <w:p w:rsidR="00440852" w:rsidRPr="00121D65" w:rsidRDefault="00440852" w:rsidP="00440852">
      <w:pPr>
        <w:spacing w:after="0" w:line="240" w:lineRule="auto"/>
        <w:jc w:val="both"/>
        <w:rPr>
          <w:rFonts w:ascii="Times New Roman" w:eastAsia="Times New Roman" w:hAnsi="Times New Roman" w:cs="Calibri"/>
          <w:sz w:val="24"/>
          <w:szCs w:val="28"/>
        </w:rPr>
      </w:pPr>
      <w:r w:rsidRPr="00121D65">
        <w:rPr>
          <w:rFonts w:ascii="Times New Roman" w:eastAsia="Times New Roman" w:hAnsi="Times New Roman" w:cs="Calibri"/>
          <w:sz w:val="24"/>
          <w:szCs w:val="28"/>
        </w:rPr>
        <w:t xml:space="preserve"> Воспитателем группы проводилась диагностика уровня развития детей на начало и конец учебного года. На основании диагностических карт была составлена сводная таблица. Анализ освоения программного материала  показал высокий уровень освоения программы детьми всех возрастных групп.</w:t>
      </w:r>
    </w:p>
    <w:p w:rsidR="00440852" w:rsidRPr="00121D65" w:rsidRDefault="00440852" w:rsidP="00440852">
      <w:pPr>
        <w:spacing w:after="0" w:line="240" w:lineRule="auto"/>
        <w:jc w:val="right"/>
        <w:rPr>
          <w:rFonts w:ascii="Times New Roman" w:eastAsia="Times New Roman" w:hAnsi="Times New Roman" w:cs="Calibri"/>
          <w:b/>
          <w:sz w:val="24"/>
          <w:szCs w:val="28"/>
        </w:rPr>
      </w:pPr>
      <w:r w:rsidRPr="00121D65">
        <w:rPr>
          <w:rFonts w:ascii="Times New Roman" w:eastAsia="Times New Roman" w:hAnsi="Times New Roman" w:cs="Calibri"/>
          <w:b/>
          <w:sz w:val="24"/>
          <w:szCs w:val="28"/>
        </w:rPr>
        <w:t>Таблица №1</w:t>
      </w:r>
    </w:p>
    <w:p w:rsidR="00440852" w:rsidRPr="00121D65" w:rsidRDefault="00440852" w:rsidP="00440852">
      <w:pPr>
        <w:spacing w:after="0" w:line="240" w:lineRule="auto"/>
        <w:jc w:val="center"/>
        <w:rPr>
          <w:rFonts w:ascii="Times New Roman" w:eastAsia="Times New Roman" w:hAnsi="Times New Roman" w:cs="Calibri"/>
          <w:sz w:val="24"/>
          <w:szCs w:val="28"/>
        </w:rPr>
      </w:pPr>
      <w:r w:rsidRPr="00121D65">
        <w:rPr>
          <w:rFonts w:ascii="Times New Roman" w:eastAsia="Times New Roman" w:hAnsi="Times New Roman" w:cs="Calibri"/>
          <w:sz w:val="24"/>
          <w:szCs w:val="28"/>
        </w:rPr>
        <w:t>Уровень освоения программного материала за 201</w:t>
      </w:r>
      <w:r w:rsidR="00C05F29">
        <w:rPr>
          <w:rFonts w:ascii="Times New Roman" w:eastAsia="Times New Roman" w:hAnsi="Times New Roman" w:cs="Calibri"/>
          <w:sz w:val="24"/>
          <w:szCs w:val="28"/>
        </w:rPr>
        <w:t>9</w:t>
      </w:r>
      <w:r w:rsidRPr="00121D65">
        <w:rPr>
          <w:rFonts w:ascii="Times New Roman" w:eastAsia="Times New Roman" w:hAnsi="Times New Roman" w:cs="Calibri"/>
          <w:sz w:val="24"/>
          <w:szCs w:val="28"/>
        </w:rPr>
        <w:t>-20</w:t>
      </w:r>
      <w:r w:rsidR="00C05F29">
        <w:rPr>
          <w:rFonts w:ascii="Times New Roman" w:eastAsia="Times New Roman" w:hAnsi="Times New Roman" w:cs="Calibri"/>
          <w:sz w:val="24"/>
          <w:szCs w:val="28"/>
        </w:rPr>
        <w:t>20</w:t>
      </w:r>
      <w:r w:rsidRPr="00121D65">
        <w:rPr>
          <w:rFonts w:ascii="Times New Roman" w:eastAsia="Times New Roman" w:hAnsi="Times New Roman" w:cs="Calibri"/>
          <w:sz w:val="24"/>
          <w:szCs w:val="28"/>
        </w:rPr>
        <w:t xml:space="preserve"> учебный год.</w:t>
      </w:r>
    </w:p>
    <w:p w:rsidR="00440852" w:rsidRPr="00121D65" w:rsidRDefault="00440852" w:rsidP="00440852">
      <w:pPr>
        <w:spacing w:after="0" w:line="240" w:lineRule="auto"/>
        <w:jc w:val="center"/>
        <w:rPr>
          <w:rFonts w:ascii="Times New Roman" w:eastAsia="Times New Roman" w:hAnsi="Times New Roman" w:cs="Calibri"/>
          <w:sz w:val="24"/>
          <w:szCs w:val="28"/>
        </w:rPr>
      </w:pPr>
    </w:p>
    <w:tbl>
      <w:tblPr>
        <w:tblStyle w:val="1"/>
        <w:tblW w:w="0" w:type="auto"/>
        <w:tblLayout w:type="fixed"/>
        <w:tblLook w:val="04A0"/>
      </w:tblPr>
      <w:tblGrid>
        <w:gridCol w:w="3510"/>
        <w:gridCol w:w="1134"/>
        <w:gridCol w:w="1276"/>
        <w:gridCol w:w="1701"/>
      </w:tblGrid>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Виды непрерывной непосредственно образовательной деятельности</w:t>
            </w:r>
          </w:p>
        </w:tc>
        <w:tc>
          <w:tcPr>
            <w:tcW w:w="1134" w:type="dxa"/>
          </w:tcPr>
          <w:p w:rsidR="00406AC2" w:rsidRPr="00121D65" w:rsidRDefault="00406AC2" w:rsidP="00EE1887">
            <w:pPr>
              <w:jc w:val="center"/>
              <w:rPr>
                <w:rFonts w:cs="Calibri"/>
                <w:szCs w:val="28"/>
              </w:rPr>
            </w:pPr>
            <w:r>
              <w:rPr>
                <w:rFonts w:cs="Calibri"/>
                <w:szCs w:val="28"/>
              </w:rPr>
              <w:t>Группа рннего возраста</w:t>
            </w:r>
            <w:r w:rsidRPr="00121D65">
              <w:rPr>
                <w:rFonts w:cs="Calibri"/>
                <w:szCs w:val="28"/>
              </w:rPr>
              <w:t xml:space="preserve"> (</w:t>
            </w:r>
            <w:r>
              <w:rPr>
                <w:rFonts w:cs="Calibri"/>
                <w:szCs w:val="28"/>
              </w:rPr>
              <w:t>1,6</w:t>
            </w:r>
            <w:r w:rsidRPr="00121D65">
              <w:rPr>
                <w:rFonts w:cs="Calibri"/>
                <w:szCs w:val="28"/>
              </w:rPr>
              <w:t xml:space="preserve">-3 </w:t>
            </w:r>
            <w:r>
              <w:rPr>
                <w:rFonts w:cs="Calibri"/>
                <w:szCs w:val="28"/>
              </w:rPr>
              <w:t>лет</w:t>
            </w:r>
            <w:r w:rsidRPr="00121D65">
              <w:rPr>
                <w:rFonts w:cs="Calibri"/>
                <w:szCs w:val="28"/>
              </w:rPr>
              <w:t>)</w:t>
            </w:r>
          </w:p>
        </w:tc>
        <w:tc>
          <w:tcPr>
            <w:tcW w:w="1276" w:type="dxa"/>
          </w:tcPr>
          <w:p w:rsidR="00406AC2" w:rsidRPr="00121D65" w:rsidRDefault="00406AC2" w:rsidP="00440852">
            <w:pPr>
              <w:jc w:val="center"/>
              <w:rPr>
                <w:rFonts w:cs="Calibri"/>
                <w:szCs w:val="28"/>
              </w:rPr>
            </w:pPr>
            <w:r>
              <w:rPr>
                <w:rFonts w:cs="Calibri"/>
                <w:szCs w:val="28"/>
              </w:rPr>
              <w:t xml:space="preserve">Смешанная дошкольная </w:t>
            </w:r>
            <w:r w:rsidRPr="00121D65">
              <w:rPr>
                <w:rFonts w:cs="Calibri"/>
                <w:szCs w:val="28"/>
              </w:rPr>
              <w:t xml:space="preserve"> (3-</w:t>
            </w:r>
            <w:r>
              <w:rPr>
                <w:rFonts w:cs="Calibri"/>
                <w:szCs w:val="28"/>
              </w:rPr>
              <w:t>5</w:t>
            </w:r>
            <w:r w:rsidRPr="00121D65">
              <w:rPr>
                <w:rFonts w:cs="Calibri"/>
                <w:szCs w:val="28"/>
              </w:rPr>
              <w:t xml:space="preserve"> </w:t>
            </w:r>
            <w:r>
              <w:rPr>
                <w:rFonts w:cs="Calibri"/>
                <w:szCs w:val="28"/>
              </w:rPr>
              <w:t>лет</w:t>
            </w:r>
            <w:r w:rsidRPr="00121D65">
              <w:rPr>
                <w:rFonts w:cs="Calibri"/>
                <w:szCs w:val="28"/>
              </w:rPr>
              <w:t>)</w:t>
            </w:r>
          </w:p>
        </w:tc>
        <w:tc>
          <w:tcPr>
            <w:tcW w:w="1701" w:type="dxa"/>
          </w:tcPr>
          <w:p w:rsidR="00406AC2" w:rsidRDefault="00406AC2" w:rsidP="00440852">
            <w:pPr>
              <w:jc w:val="center"/>
              <w:rPr>
                <w:rFonts w:cs="Calibri"/>
                <w:szCs w:val="28"/>
              </w:rPr>
            </w:pPr>
            <w:r>
              <w:rPr>
                <w:rFonts w:cs="Calibri"/>
                <w:szCs w:val="28"/>
              </w:rPr>
              <w:t>вторая смешанная дошкольная</w:t>
            </w:r>
          </w:p>
          <w:p w:rsidR="00406AC2" w:rsidRPr="00121D65" w:rsidRDefault="00406AC2" w:rsidP="00406AC2">
            <w:pPr>
              <w:jc w:val="center"/>
              <w:rPr>
                <w:rFonts w:cs="Calibri"/>
                <w:szCs w:val="28"/>
              </w:rPr>
            </w:pPr>
            <w:r>
              <w:rPr>
                <w:rFonts w:cs="Calibri"/>
                <w:szCs w:val="28"/>
              </w:rPr>
              <w:t xml:space="preserve"> </w:t>
            </w:r>
            <w:r w:rsidRPr="00121D65">
              <w:rPr>
                <w:rFonts w:cs="Calibri"/>
                <w:szCs w:val="28"/>
              </w:rPr>
              <w:t xml:space="preserve"> (</w:t>
            </w:r>
            <w:r>
              <w:rPr>
                <w:rFonts w:cs="Calibri"/>
                <w:szCs w:val="28"/>
              </w:rPr>
              <w:t>5</w:t>
            </w:r>
            <w:r w:rsidRPr="00121D65">
              <w:rPr>
                <w:rFonts w:cs="Calibri"/>
                <w:szCs w:val="28"/>
              </w:rPr>
              <w:t>-</w:t>
            </w:r>
            <w:r>
              <w:rPr>
                <w:rFonts w:cs="Calibri"/>
                <w:szCs w:val="28"/>
              </w:rPr>
              <w:t>7</w:t>
            </w:r>
            <w:r w:rsidRPr="00121D65">
              <w:rPr>
                <w:rFonts w:cs="Calibri"/>
                <w:szCs w:val="28"/>
              </w:rPr>
              <w:t xml:space="preserve"> </w:t>
            </w:r>
            <w:r>
              <w:rPr>
                <w:rFonts w:cs="Calibri"/>
                <w:szCs w:val="28"/>
              </w:rPr>
              <w:t>лет</w:t>
            </w:r>
            <w:r w:rsidRPr="00121D65">
              <w:rPr>
                <w:rFonts w:cs="Calibri"/>
                <w:szCs w:val="28"/>
              </w:rPr>
              <w:t>)</w:t>
            </w:r>
          </w:p>
        </w:tc>
      </w:tr>
      <w:tr w:rsidR="00406AC2" w:rsidRPr="00121D65" w:rsidTr="00406AC2">
        <w:tc>
          <w:tcPr>
            <w:tcW w:w="3510" w:type="dxa"/>
          </w:tcPr>
          <w:p w:rsidR="00406AC2" w:rsidRPr="00121D65" w:rsidRDefault="00406AC2" w:rsidP="00440852">
            <w:pPr>
              <w:jc w:val="both"/>
              <w:rPr>
                <w:rFonts w:cs="Calibri"/>
                <w:b/>
                <w:sz w:val="24"/>
                <w:szCs w:val="28"/>
              </w:rPr>
            </w:pPr>
            <w:r w:rsidRPr="00121D65">
              <w:rPr>
                <w:rFonts w:cs="Calibri"/>
                <w:b/>
                <w:szCs w:val="28"/>
              </w:rPr>
              <w:t>«Познавательное развитие»</w:t>
            </w:r>
          </w:p>
        </w:tc>
        <w:tc>
          <w:tcPr>
            <w:tcW w:w="1134" w:type="dxa"/>
          </w:tcPr>
          <w:p w:rsidR="00406AC2" w:rsidRPr="00121D65" w:rsidRDefault="00406AC2" w:rsidP="00440852">
            <w:pPr>
              <w:jc w:val="center"/>
              <w:rPr>
                <w:rFonts w:cs="Calibri"/>
                <w:sz w:val="24"/>
                <w:szCs w:val="28"/>
              </w:rPr>
            </w:pPr>
          </w:p>
        </w:tc>
        <w:tc>
          <w:tcPr>
            <w:tcW w:w="1276" w:type="dxa"/>
          </w:tcPr>
          <w:p w:rsidR="00406AC2" w:rsidRPr="00121D65" w:rsidRDefault="00406AC2" w:rsidP="00440852">
            <w:pPr>
              <w:jc w:val="center"/>
              <w:rPr>
                <w:rFonts w:cs="Calibri"/>
                <w:sz w:val="24"/>
                <w:szCs w:val="28"/>
              </w:rPr>
            </w:pPr>
          </w:p>
        </w:tc>
        <w:tc>
          <w:tcPr>
            <w:tcW w:w="1701" w:type="dxa"/>
          </w:tcPr>
          <w:p w:rsidR="00406AC2" w:rsidRPr="00121D65" w:rsidRDefault="00406AC2" w:rsidP="00440852">
            <w:pPr>
              <w:jc w:val="center"/>
              <w:rPr>
                <w:rFonts w:cs="Calibri"/>
                <w:sz w:val="24"/>
                <w:szCs w:val="28"/>
              </w:rPr>
            </w:pP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ФЭМП</w:t>
            </w:r>
          </w:p>
        </w:tc>
        <w:tc>
          <w:tcPr>
            <w:tcW w:w="1134" w:type="dxa"/>
          </w:tcPr>
          <w:p w:rsidR="00406AC2" w:rsidRPr="00121D65" w:rsidRDefault="00406AC2" w:rsidP="00440852">
            <w:pPr>
              <w:jc w:val="center"/>
              <w:rPr>
                <w:rFonts w:cs="Calibri"/>
                <w:szCs w:val="28"/>
              </w:rPr>
            </w:pPr>
            <w:r w:rsidRPr="00121D65">
              <w:rPr>
                <w:rFonts w:cs="Calibri"/>
                <w:szCs w:val="28"/>
              </w:rPr>
              <w:t>---</w:t>
            </w:r>
          </w:p>
        </w:tc>
        <w:tc>
          <w:tcPr>
            <w:tcW w:w="1276" w:type="dxa"/>
          </w:tcPr>
          <w:p w:rsidR="00406AC2" w:rsidRPr="00121D65" w:rsidRDefault="00406AC2" w:rsidP="00440852">
            <w:pPr>
              <w:rPr>
                <w:rFonts w:cs="Calibri"/>
                <w:szCs w:val="24"/>
                <w:lang w:val="en-US"/>
              </w:rPr>
            </w:pPr>
            <w:r w:rsidRPr="00121D65">
              <w:rPr>
                <w:rFonts w:cs="Calibri"/>
                <w:szCs w:val="28"/>
              </w:rPr>
              <w:t>81%</w:t>
            </w:r>
          </w:p>
        </w:tc>
        <w:tc>
          <w:tcPr>
            <w:tcW w:w="1701" w:type="dxa"/>
          </w:tcPr>
          <w:p w:rsidR="00406AC2" w:rsidRPr="00121D65" w:rsidRDefault="00406AC2" w:rsidP="00440852">
            <w:pPr>
              <w:rPr>
                <w:rFonts w:cs="Calibri"/>
                <w:szCs w:val="24"/>
                <w:lang w:val="en-US"/>
              </w:rPr>
            </w:pPr>
            <w:r w:rsidRPr="00121D65">
              <w:rPr>
                <w:rFonts w:cs="Calibri"/>
                <w:szCs w:val="28"/>
              </w:rPr>
              <w:t>91%</w:t>
            </w: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Формирование целостной картины мира (Познавательное развитие)</w:t>
            </w:r>
          </w:p>
        </w:tc>
        <w:tc>
          <w:tcPr>
            <w:tcW w:w="1134" w:type="dxa"/>
          </w:tcPr>
          <w:p w:rsidR="00406AC2" w:rsidRPr="00121D65" w:rsidRDefault="00406AC2" w:rsidP="00440852">
            <w:pPr>
              <w:rPr>
                <w:rFonts w:cs="Calibri"/>
                <w:szCs w:val="24"/>
                <w:lang w:val="en-US"/>
              </w:rPr>
            </w:pPr>
            <w:r w:rsidRPr="00121D65">
              <w:rPr>
                <w:rFonts w:cs="Calibri"/>
                <w:szCs w:val="28"/>
              </w:rPr>
              <w:t>72%</w:t>
            </w:r>
          </w:p>
        </w:tc>
        <w:tc>
          <w:tcPr>
            <w:tcW w:w="1276" w:type="dxa"/>
          </w:tcPr>
          <w:p w:rsidR="00406AC2" w:rsidRPr="00121D65" w:rsidRDefault="00406AC2" w:rsidP="00440852">
            <w:pPr>
              <w:rPr>
                <w:rFonts w:cs="Calibri"/>
                <w:szCs w:val="24"/>
                <w:lang w:val="en-US"/>
              </w:rPr>
            </w:pPr>
            <w:r w:rsidRPr="00121D65">
              <w:rPr>
                <w:rFonts w:cs="Calibri"/>
                <w:szCs w:val="28"/>
              </w:rPr>
              <w:t>85%</w:t>
            </w:r>
          </w:p>
        </w:tc>
        <w:tc>
          <w:tcPr>
            <w:tcW w:w="1701" w:type="dxa"/>
          </w:tcPr>
          <w:p w:rsidR="00406AC2" w:rsidRPr="00121D65" w:rsidRDefault="00406AC2" w:rsidP="00440852">
            <w:pPr>
              <w:rPr>
                <w:rFonts w:cs="Calibri"/>
                <w:szCs w:val="24"/>
                <w:lang w:val="en-US"/>
              </w:rPr>
            </w:pPr>
            <w:r w:rsidRPr="00121D65">
              <w:rPr>
                <w:rFonts w:cs="Calibri"/>
                <w:szCs w:val="28"/>
              </w:rPr>
              <w:t>95%</w:t>
            </w:r>
          </w:p>
        </w:tc>
      </w:tr>
      <w:tr w:rsidR="00406AC2" w:rsidRPr="00121D65" w:rsidTr="00406AC2">
        <w:tc>
          <w:tcPr>
            <w:tcW w:w="3510" w:type="dxa"/>
          </w:tcPr>
          <w:p w:rsidR="00406AC2" w:rsidRPr="00121D65" w:rsidRDefault="00406AC2" w:rsidP="00440852">
            <w:pPr>
              <w:jc w:val="center"/>
              <w:rPr>
                <w:rFonts w:cs="Calibri"/>
                <w:b/>
                <w:szCs w:val="28"/>
              </w:rPr>
            </w:pPr>
            <w:r w:rsidRPr="00121D65">
              <w:rPr>
                <w:rFonts w:cs="Calibri"/>
                <w:b/>
                <w:szCs w:val="28"/>
              </w:rPr>
              <w:t>«Речевое развитие»</w:t>
            </w:r>
          </w:p>
        </w:tc>
        <w:tc>
          <w:tcPr>
            <w:tcW w:w="1134" w:type="dxa"/>
          </w:tcPr>
          <w:p w:rsidR="00406AC2" w:rsidRPr="00121D65" w:rsidRDefault="00406AC2" w:rsidP="00440852">
            <w:pPr>
              <w:rPr>
                <w:rFonts w:cs="Calibri"/>
                <w:szCs w:val="24"/>
                <w:lang w:val="en-US"/>
              </w:rPr>
            </w:pPr>
            <w:r w:rsidRPr="00121D65">
              <w:rPr>
                <w:rFonts w:cs="Calibri"/>
                <w:szCs w:val="28"/>
              </w:rPr>
              <w:t>74%</w:t>
            </w:r>
          </w:p>
        </w:tc>
        <w:tc>
          <w:tcPr>
            <w:tcW w:w="1276" w:type="dxa"/>
          </w:tcPr>
          <w:p w:rsidR="00406AC2" w:rsidRPr="00121D65" w:rsidRDefault="00406AC2" w:rsidP="00440852">
            <w:pPr>
              <w:rPr>
                <w:rFonts w:cs="Calibri"/>
                <w:szCs w:val="24"/>
                <w:lang w:val="en-US"/>
              </w:rPr>
            </w:pPr>
            <w:r w:rsidRPr="00121D65">
              <w:rPr>
                <w:rFonts w:cs="Calibri"/>
                <w:szCs w:val="28"/>
              </w:rPr>
              <w:t>75%</w:t>
            </w:r>
          </w:p>
        </w:tc>
        <w:tc>
          <w:tcPr>
            <w:tcW w:w="1701" w:type="dxa"/>
          </w:tcPr>
          <w:p w:rsidR="00406AC2" w:rsidRPr="00121D65" w:rsidRDefault="00406AC2" w:rsidP="00440852">
            <w:pPr>
              <w:rPr>
                <w:rFonts w:cs="Calibri"/>
                <w:szCs w:val="24"/>
                <w:lang w:val="en-US"/>
              </w:rPr>
            </w:pPr>
            <w:r w:rsidRPr="00121D65">
              <w:rPr>
                <w:rFonts w:cs="Calibri"/>
                <w:szCs w:val="28"/>
              </w:rPr>
              <w:t>90%</w:t>
            </w:r>
          </w:p>
        </w:tc>
      </w:tr>
      <w:tr w:rsidR="00406AC2" w:rsidRPr="00121D65" w:rsidTr="00406AC2">
        <w:tc>
          <w:tcPr>
            <w:tcW w:w="3510" w:type="dxa"/>
          </w:tcPr>
          <w:p w:rsidR="00406AC2" w:rsidRPr="00121D65" w:rsidRDefault="00406AC2" w:rsidP="00440852">
            <w:pPr>
              <w:jc w:val="center"/>
              <w:rPr>
                <w:rFonts w:cs="Calibri"/>
                <w:b/>
                <w:szCs w:val="28"/>
              </w:rPr>
            </w:pPr>
            <w:r w:rsidRPr="00121D65">
              <w:rPr>
                <w:rFonts w:cs="Calibri"/>
                <w:b/>
                <w:szCs w:val="28"/>
              </w:rPr>
              <w:t>«Художественно-эстетическое развитие»</w:t>
            </w:r>
          </w:p>
        </w:tc>
        <w:tc>
          <w:tcPr>
            <w:tcW w:w="1134" w:type="dxa"/>
          </w:tcPr>
          <w:p w:rsidR="00406AC2" w:rsidRPr="00121D65" w:rsidRDefault="00406AC2" w:rsidP="00440852">
            <w:pPr>
              <w:rPr>
                <w:rFonts w:cs="Calibri"/>
                <w:szCs w:val="24"/>
                <w:lang w:val="en-US"/>
              </w:rPr>
            </w:pPr>
          </w:p>
        </w:tc>
        <w:tc>
          <w:tcPr>
            <w:tcW w:w="1276" w:type="dxa"/>
          </w:tcPr>
          <w:p w:rsidR="00406AC2" w:rsidRPr="00121D65" w:rsidRDefault="00406AC2" w:rsidP="00440852">
            <w:pPr>
              <w:rPr>
                <w:rFonts w:cs="Calibri"/>
                <w:szCs w:val="24"/>
                <w:lang w:val="en-US"/>
              </w:rPr>
            </w:pPr>
          </w:p>
        </w:tc>
        <w:tc>
          <w:tcPr>
            <w:tcW w:w="1701" w:type="dxa"/>
          </w:tcPr>
          <w:p w:rsidR="00406AC2" w:rsidRPr="00121D65" w:rsidRDefault="00406AC2" w:rsidP="00440852">
            <w:pPr>
              <w:rPr>
                <w:rFonts w:cs="Calibri"/>
                <w:szCs w:val="24"/>
                <w:lang w:val="en-US"/>
              </w:rPr>
            </w:pP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 xml:space="preserve">Рисование </w:t>
            </w:r>
          </w:p>
        </w:tc>
        <w:tc>
          <w:tcPr>
            <w:tcW w:w="1134" w:type="dxa"/>
          </w:tcPr>
          <w:p w:rsidR="00406AC2" w:rsidRPr="00121D65" w:rsidRDefault="00406AC2" w:rsidP="00440852">
            <w:pPr>
              <w:rPr>
                <w:rFonts w:cs="Calibri"/>
                <w:szCs w:val="24"/>
                <w:lang w:val="en-US"/>
              </w:rPr>
            </w:pPr>
            <w:r w:rsidRPr="00121D65">
              <w:rPr>
                <w:rFonts w:cs="Calibri"/>
                <w:szCs w:val="28"/>
              </w:rPr>
              <w:t>73%</w:t>
            </w:r>
          </w:p>
        </w:tc>
        <w:tc>
          <w:tcPr>
            <w:tcW w:w="1276" w:type="dxa"/>
          </w:tcPr>
          <w:p w:rsidR="00406AC2" w:rsidRPr="00121D65" w:rsidRDefault="00406AC2" w:rsidP="00440852">
            <w:pPr>
              <w:rPr>
                <w:rFonts w:cs="Calibri"/>
                <w:szCs w:val="24"/>
                <w:lang w:val="en-US"/>
              </w:rPr>
            </w:pPr>
            <w:r w:rsidRPr="00121D65">
              <w:rPr>
                <w:rFonts w:cs="Calibri"/>
                <w:szCs w:val="28"/>
              </w:rPr>
              <w:t>84%</w:t>
            </w:r>
          </w:p>
        </w:tc>
        <w:tc>
          <w:tcPr>
            <w:tcW w:w="1701" w:type="dxa"/>
          </w:tcPr>
          <w:p w:rsidR="00406AC2" w:rsidRPr="00121D65" w:rsidRDefault="00406AC2" w:rsidP="00440852">
            <w:pPr>
              <w:rPr>
                <w:rFonts w:cs="Calibri"/>
                <w:szCs w:val="24"/>
                <w:lang w:val="en-US"/>
              </w:rPr>
            </w:pPr>
            <w:r w:rsidRPr="00121D65">
              <w:rPr>
                <w:rFonts w:cs="Calibri"/>
                <w:szCs w:val="28"/>
              </w:rPr>
              <w:t>90%</w:t>
            </w: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 xml:space="preserve">Лепка </w:t>
            </w:r>
          </w:p>
        </w:tc>
        <w:tc>
          <w:tcPr>
            <w:tcW w:w="1134" w:type="dxa"/>
          </w:tcPr>
          <w:p w:rsidR="00406AC2" w:rsidRPr="00121D65" w:rsidRDefault="00406AC2" w:rsidP="00440852">
            <w:pPr>
              <w:rPr>
                <w:rFonts w:cs="Calibri"/>
                <w:szCs w:val="24"/>
                <w:lang w:val="en-US"/>
              </w:rPr>
            </w:pPr>
            <w:r w:rsidRPr="00121D65">
              <w:rPr>
                <w:rFonts w:cs="Calibri"/>
                <w:szCs w:val="28"/>
              </w:rPr>
              <w:t>77%</w:t>
            </w:r>
          </w:p>
        </w:tc>
        <w:tc>
          <w:tcPr>
            <w:tcW w:w="1276" w:type="dxa"/>
          </w:tcPr>
          <w:p w:rsidR="00406AC2" w:rsidRPr="00121D65" w:rsidRDefault="00406AC2" w:rsidP="00440852">
            <w:pPr>
              <w:rPr>
                <w:rFonts w:cs="Calibri"/>
                <w:szCs w:val="24"/>
                <w:lang w:val="en-US"/>
              </w:rPr>
            </w:pPr>
            <w:r w:rsidRPr="00121D65">
              <w:rPr>
                <w:rFonts w:cs="Calibri"/>
                <w:szCs w:val="28"/>
              </w:rPr>
              <w:t>84%</w:t>
            </w:r>
          </w:p>
        </w:tc>
        <w:tc>
          <w:tcPr>
            <w:tcW w:w="1701" w:type="dxa"/>
          </w:tcPr>
          <w:p w:rsidR="00406AC2" w:rsidRPr="00121D65" w:rsidRDefault="00406AC2" w:rsidP="00440852">
            <w:pPr>
              <w:rPr>
                <w:rFonts w:cs="Calibri"/>
                <w:szCs w:val="24"/>
                <w:lang w:val="en-US"/>
              </w:rPr>
            </w:pPr>
            <w:r w:rsidRPr="00121D65">
              <w:rPr>
                <w:rFonts w:cs="Calibri"/>
                <w:szCs w:val="28"/>
              </w:rPr>
              <w:t>89%</w:t>
            </w: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 xml:space="preserve">Аппликация </w:t>
            </w:r>
          </w:p>
        </w:tc>
        <w:tc>
          <w:tcPr>
            <w:tcW w:w="1134" w:type="dxa"/>
          </w:tcPr>
          <w:p w:rsidR="00406AC2" w:rsidRPr="00121D65" w:rsidRDefault="00406AC2" w:rsidP="00440852">
            <w:pPr>
              <w:rPr>
                <w:rFonts w:cs="Calibri"/>
                <w:szCs w:val="24"/>
                <w:lang w:val="en-US"/>
              </w:rPr>
            </w:pPr>
          </w:p>
        </w:tc>
        <w:tc>
          <w:tcPr>
            <w:tcW w:w="1276" w:type="dxa"/>
          </w:tcPr>
          <w:p w:rsidR="00406AC2" w:rsidRPr="00121D65" w:rsidRDefault="00406AC2" w:rsidP="00440852">
            <w:pPr>
              <w:rPr>
                <w:rFonts w:cs="Calibri"/>
                <w:szCs w:val="24"/>
                <w:lang w:val="en-US"/>
              </w:rPr>
            </w:pPr>
            <w:r w:rsidRPr="00121D65">
              <w:rPr>
                <w:rFonts w:cs="Calibri"/>
                <w:szCs w:val="28"/>
              </w:rPr>
              <w:t>92%</w:t>
            </w:r>
          </w:p>
        </w:tc>
        <w:tc>
          <w:tcPr>
            <w:tcW w:w="1701" w:type="dxa"/>
          </w:tcPr>
          <w:p w:rsidR="00406AC2" w:rsidRPr="00121D65" w:rsidRDefault="00406AC2" w:rsidP="00440852">
            <w:pPr>
              <w:rPr>
                <w:rFonts w:cs="Calibri"/>
                <w:szCs w:val="24"/>
                <w:lang w:val="en-US"/>
              </w:rPr>
            </w:pPr>
            <w:r w:rsidRPr="00121D65">
              <w:rPr>
                <w:rFonts w:cs="Calibri"/>
                <w:szCs w:val="28"/>
              </w:rPr>
              <w:t>93%</w:t>
            </w: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Музыкальное развитие</w:t>
            </w:r>
          </w:p>
        </w:tc>
        <w:tc>
          <w:tcPr>
            <w:tcW w:w="1134" w:type="dxa"/>
          </w:tcPr>
          <w:p w:rsidR="00406AC2" w:rsidRPr="00121D65" w:rsidRDefault="00406AC2" w:rsidP="00440852">
            <w:pPr>
              <w:rPr>
                <w:rFonts w:cs="Calibri"/>
                <w:szCs w:val="24"/>
                <w:lang w:val="en-US"/>
              </w:rPr>
            </w:pPr>
            <w:r w:rsidRPr="00121D65">
              <w:rPr>
                <w:rFonts w:cs="Calibri"/>
                <w:szCs w:val="28"/>
              </w:rPr>
              <w:t>77%</w:t>
            </w:r>
          </w:p>
        </w:tc>
        <w:tc>
          <w:tcPr>
            <w:tcW w:w="1276" w:type="dxa"/>
          </w:tcPr>
          <w:p w:rsidR="00406AC2" w:rsidRPr="00121D65" w:rsidRDefault="00406AC2" w:rsidP="00440852">
            <w:pPr>
              <w:rPr>
                <w:rFonts w:cs="Calibri"/>
                <w:szCs w:val="24"/>
                <w:lang w:val="en-US"/>
              </w:rPr>
            </w:pPr>
            <w:r w:rsidRPr="00121D65">
              <w:rPr>
                <w:rFonts w:cs="Calibri"/>
                <w:szCs w:val="28"/>
              </w:rPr>
              <w:t>86%</w:t>
            </w:r>
          </w:p>
        </w:tc>
        <w:tc>
          <w:tcPr>
            <w:tcW w:w="1701" w:type="dxa"/>
          </w:tcPr>
          <w:p w:rsidR="00406AC2" w:rsidRPr="00121D65" w:rsidRDefault="00406AC2" w:rsidP="00440852">
            <w:pPr>
              <w:rPr>
                <w:rFonts w:cs="Calibri"/>
                <w:szCs w:val="24"/>
                <w:lang w:val="en-US"/>
              </w:rPr>
            </w:pPr>
            <w:r w:rsidRPr="00121D65">
              <w:rPr>
                <w:rFonts w:cs="Calibri"/>
                <w:szCs w:val="28"/>
              </w:rPr>
              <w:t>90%</w:t>
            </w:r>
          </w:p>
        </w:tc>
      </w:tr>
      <w:tr w:rsidR="00406AC2" w:rsidRPr="00121D65" w:rsidTr="00406AC2">
        <w:tc>
          <w:tcPr>
            <w:tcW w:w="3510" w:type="dxa"/>
          </w:tcPr>
          <w:p w:rsidR="00406AC2" w:rsidRPr="00121D65" w:rsidRDefault="00406AC2" w:rsidP="00440852">
            <w:pPr>
              <w:jc w:val="center"/>
              <w:rPr>
                <w:rFonts w:cs="Calibri"/>
                <w:szCs w:val="28"/>
              </w:rPr>
            </w:pPr>
            <w:r w:rsidRPr="00121D65">
              <w:rPr>
                <w:rFonts w:cs="Calibri"/>
                <w:szCs w:val="28"/>
              </w:rPr>
              <w:t>Конструктивно-модельная деятельность</w:t>
            </w:r>
          </w:p>
        </w:tc>
        <w:tc>
          <w:tcPr>
            <w:tcW w:w="1134" w:type="dxa"/>
          </w:tcPr>
          <w:p w:rsidR="00406AC2" w:rsidRPr="00121D65" w:rsidRDefault="00406AC2" w:rsidP="00440852">
            <w:pPr>
              <w:rPr>
                <w:rFonts w:cs="Calibri"/>
                <w:szCs w:val="24"/>
                <w:lang w:val="en-US"/>
              </w:rPr>
            </w:pPr>
          </w:p>
        </w:tc>
        <w:tc>
          <w:tcPr>
            <w:tcW w:w="1276" w:type="dxa"/>
          </w:tcPr>
          <w:p w:rsidR="00406AC2" w:rsidRPr="00121D65" w:rsidRDefault="00406AC2" w:rsidP="00440852">
            <w:pPr>
              <w:rPr>
                <w:rFonts w:cs="Calibri"/>
                <w:szCs w:val="24"/>
                <w:lang w:val="en-US"/>
              </w:rPr>
            </w:pPr>
            <w:r w:rsidRPr="00121D65">
              <w:rPr>
                <w:rFonts w:cs="Calibri"/>
                <w:szCs w:val="28"/>
              </w:rPr>
              <w:t>88%</w:t>
            </w:r>
          </w:p>
        </w:tc>
        <w:tc>
          <w:tcPr>
            <w:tcW w:w="1701" w:type="dxa"/>
          </w:tcPr>
          <w:p w:rsidR="00406AC2" w:rsidRPr="00121D65" w:rsidRDefault="00406AC2" w:rsidP="00440852">
            <w:pPr>
              <w:rPr>
                <w:rFonts w:cs="Calibri"/>
                <w:szCs w:val="24"/>
                <w:lang w:val="en-US"/>
              </w:rPr>
            </w:pPr>
            <w:r w:rsidRPr="00121D65">
              <w:rPr>
                <w:rFonts w:cs="Calibri"/>
                <w:szCs w:val="28"/>
              </w:rPr>
              <w:t>95%</w:t>
            </w:r>
          </w:p>
        </w:tc>
      </w:tr>
      <w:tr w:rsidR="00406AC2" w:rsidRPr="00121D65" w:rsidTr="00406AC2">
        <w:tc>
          <w:tcPr>
            <w:tcW w:w="3510" w:type="dxa"/>
          </w:tcPr>
          <w:p w:rsidR="00406AC2" w:rsidRPr="00121D65" w:rsidRDefault="00406AC2" w:rsidP="00440852">
            <w:pPr>
              <w:jc w:val="center"/>
              <w:rPr>
                <w:rFonts w:cs="Calibri"/>
                <w:b/>
                <w:szCs w:val="28"/>
              </w:rPr>
            </w:pPr>
            <w:r w:rsidRPr="00121D65">
              <w:rPr>
                <w:rFonts w:cs="Calibri"/>
                <w:b/>
                <w:szCs w:val="28"/>
              </w:rPr>
              <w:t>«Физическое развитие»</w:t>
            </w:r>
          </w:p>
        </w:tc>
        <w:tc>
          <w:tcPr>
            <w:tcW w:w="1134" w:type="dxa"/>
          </w:tcPr>
          <w:p w:rsidR="00406AC2" w:rsidRPr="00121D65" w:rsidRDefault="00406AC2" w:rsidP="00440852">
            <w:pPr>
              <w:rPr>
                <w:rFonts w:cs="Calibri"/>
                <w:szCs w:val="24"/>
                <w:lang w:val="en-US"/>
              </w:rPr>
            </w:pPr>
            <w:r w:rsidRPr="00121D65">
              <w:rPr>
                <w:rFonts w:cs="Calibri"/>
                <w:szCs w:val="28"/>
              </w:rPr>
              <w:t>75%</w:t>
            </w:r>
          </w:p>
        </w:tc>
        <w:tc>
          <w:tcPr>
            <w:tcW w:w="1276" w:type="dxa"/>
          </w:tcPr>
          <w:p w:rsidR="00406AC2" w:rsidRPr="00121D65" w:rsidRDefault="00406AC2" w:rsidP="00440852">
            <w:pPr>
              <w:rPr>
                <w:rFonts w:cs="Calibri"/>
                <w:szCs w:val="24"/>
                <w:lang w:val="en-US"/>
              </w:rPr>
            </w:pPr>
            <w:r w:rsidRPr="00121D65">
              <w:rPr>
                <w:rFonts w:cs="Calibri"/>
                <w:szCs w:val="28"/>
              </w:rPr>
              <w:t>78%</w:t>
            </w:r>
          </w:p>
        </w:tc>
        <w:tc>
          <w:tcPr>
            <w:tcW w:w="1701" w:type="dxa"/>
          </w:tcPr>
          <w:p w:rsidR="00406AC2" w:rsidRPr="00121D65" w:rsidRDefault="00406AC2" w:rsidP="00440852">
            <w:pPr>
              <w:rPr>
                <w:rFonts w:cs="Calibri"/>
                <w:szCs w:val="24"/>
                <w:lang w:val="en-US"/>
              </w:rPr>
            </w:pPr>
            <w:r w:rsidRPr="00121D65">
              <w:rPr>
                <w:rFonts w:cs="Calibri"/>
                <w:szCs w:val="28"/>
              </w:rPr>
              <w:t>85%</w:t>
            </w:r>
          </w:p>
        </w:tc>
      </w:tr>
      <w:tr w:rsidR="00406AC2" w:rsidRPr="00121D65" w:rsidTr="00406AC2">
        <w:tc>
          <w:tcPr>
            <w:tcW w:w="3510" w:type="dxa"/>
          </w:tcPr>
          <w:p w:rsidR="00406AC2" w:rsidRPr="00121D65" w:rsidRDefault="00406AC2" w:rsidP="00440852">
            <w:pPr>
              <w:jc w:val="center"/>
              <w:rPr>
                <w:rFonts w:cs="Calibri"/>
                <w:b/>
                <w:szCs w:val="28"/>
              </w:rPr>
            </w:pPr>
            <w:r w:rsidRPr="00121D65">
              <w:rPr>
                <w:rFonts w:cs="Calibri"/>
                <w:b/>
                <w:szCs w:val="28"/>
              </w:rPr>
              <w:t xml:space="preserve">Среднее значение </w:t>
            </w:r>
          </w:p>
        </w:tc>
        <w:tc>
          <w:tcPr>
            <w:tcW w:w="1134" w:type="dxa"/>
          </w:tcPr>
          <w:p w:rsidR="00406AC2" w:rsidRPr="00121D65" w:rsidRDefault="00406AC2" w:rsidP="00440852">
            <w:pPr>
              <w:rPr>
                <w:rFonts w:cs="Calibri"/>
                <w:szCs w:val="24"/>
                <w:lang w:val="en-US"/>
              </w:rPr>
            </w:pPr>
            <w:r w:rsidRPr="00121D65">
              <w:rPr>
                <w:rFonts w:cs="Calibri"/>
                <w:szCs w:val="28"/>
              </w:rPr>
              <w:t>71%</w:t>
            </w:r>
          </w:p>
        </w:tc>
        <w:tc>
          <w:tcPr>
            <w:tcW w:w="1276" w:type="dxa"/>
          </w:tcPr>
          <w:p w:rsidR="00406AC2" w:rsidRPr="00121D65" w:rsidRDefault="00406AC2" w:rsidP="00440852">
            <w:pPr>
              <w:rPr>
                <w:rFonts w:cs="Calibri"/>
                <w:szCs w:val="24"/>
                <w:lang w:val="en-US"/>
              </w:rPr>
            </w:pPr>
            <w:r w:rsidRPr="00121D65">
              <w:rPr>
                <w:rFonts w:cs="Calibri"/>
                <w:szCs w:val="28"/>
              </w:rPr>
              <w:t>71%</w:t>
            </w:r>
          </w:p>
        </w:tc>
        <w:tc>
          <w:tcPr>
            <w:tcW w:w="1701" w:type="dxa"/>
          </w:tcPr>
          <w:p w:rsidR="00406AC2" w:rsidRPr="00121D65" w:rsidRDefault="00406AC2" w:rsidP="00440852">
            <w:pPr>
              <w:rPr>
                <w:rFonts w:cs="Calibri"/>
                <w:szCs w:val="24"/>
                <w:lang w:val="en-US"/>
              </w:rPr>
            </w:pPr>
            <w:r w:rsidRPr="00121D65">
              <w:rPr>
                <w:rFonts w:cs="Calibri"/>
                <w:szCs w:val="28"/>
              </w:rPr>
              <w:t>71%</w:t>
            </w:r>
          </w:p>
        </w:tc>
      </w:tr>
    </w:tbl>
    <w:p w:rsidR="00440852" w:rsidRPr="00121D65" w:rsidRDefault="00440852" w:rsidP="00440852">
      <w:pPr>
        <w:spacing w:after="0" w:line="240" w:lineRule="auto"/>
        <w:jc w:val="center"/>
        <w:rPr>
          <w:rFonts w:ascii="Times New Roman" w:eastAsia="Times New Roman" w:hAnsi="Times New Roman" w:cs="Calibri"/>
          <w:sz w:val="24"/>
          <w:szCs w:val="28"/>
        </w:rPr>
      </w:pPr>
    </w:p>
    <w:p w:rsidR="00440852" w:rsidRPr="00121D65" w:rsidRDefault="00440852" w:rsidP="00440852">
      <w:pPr>
        <w:spacing w:after="0" w:line="240" w:lineRule="auto"/>
        <w:jc w:val="both"/>
        <w:rPr>
          <w:rFonts w:ascii="Times New Roman" w:eastAsia="Times New Roman" w:hAnsi="Times New Roman" w:cs="Calibri"/>
          <w:sz w:val="24"/>
          <w:szCs w:val="28"/>
        </w:rPr>
      </w:pPr>
      <w:r w:rsidRPr="00121D65">
        <w:rPr>
          <w:rFonts w:ascii="Times New Roman" w:eastAsia="Times New Roman" w:hAnsi="Times New Roman" w:cs="Calibri"/>
          <w:sz w:val="24"/>
          <w:szCs w:val="28"/>
        </w:rPr>
        <w:t xml:space="preserve"> В мае 20</w:t>
      </w:r>
      <w:r w:rsidR="00C05F29">
        <w:rPr>
          <w:rFonts w:ascii="Times New Roman" w:eastAsia="Times New Roman" w:hAnsi="Times New Roman" w:cs="Calibri"/>
          <w:sz w:val="24"/>
          <w:szCs w:val="28"/>
        </w:rPr>
        <w:t>20</w:t>
      </w:r>
      <w:r w:rsidRPr="00121D65">
        <w:rPr>
          <w:rFonts w:ascii="Times New Roman" w:eastAsia="Times New Roman" w:hAnsi="Times New Roman" w:cs="Calibri"/>
          <w:sz w:val="24"/>
          <w:szCs w:val="28"/>
        </w:rPr>
        <w:t>г. выпустились в школу</w:t>
      </w:r>
      <w:r w:rsidR="00406AC2">
        <w:rPr>
          <w:rFonts w:ascii="Times New Roman" w:eastAsia="Times New Roman" w:hAnsi="Times New Roman" w:cs="Calibri"/>
          <w:sz w:val="24"/>
          <w:szCs w:val="28"/>
        </w:rPr>
        <w:t xml:space="preserve"> </w:t>
      </w:r>
      <w:r w:rsidR="00C05F29">
        <w:rPr>
          <w:rFonts w:ascii="Times New Roman" w:eastAsia="Times New Roman" w:hAnsi="Times New Roman" w:cs="Calibri"/>
          <w:sz w:val="24"/>
          <w:szCs w:val="28"/>
        </w:rPr>
        <w:t>14 человек.</w:t>
      </w:r>
      <w:r w:rsidRPr="00121D65">
        <w:rPr>
          <w:rFonts w:ascii="Times New Roman" w:eastAsia="Times New Roman" w:hAnsi="Times New Roman" w:cs="Calibri"/>
          <w:sz w:val="24"/>
          <w:szCs w:val="28"/>
        </w:rPr>
        <w:t xml:space="preserve"> В целях обеспечения готовности дошкольников к поступлению в школу были запланированы и проведены экскурсии в школу. В школе по субботам учителем будущих первоклассников проводились подготовительные занятия. Это позволило повысить уровень мотивационной готовности детей, снизить страх </w:t>
      </w:r>
      <w:r w:rsidRPr="00121D65">
        <w:rPr>
          <w:rFonts w:ascii="Times New Roman" w:eastAsia="Times New Roman" w:hAnsi="Times New Roman" w:cs="Calibri"/>
          <w:sz w:val="24"/>
          <w:szCs w:val="28"/>
        </w:rPr>
        <w:lastRenderedPageBreak/>
        <w:t>перед школой. Диагностика готовности детей к школьному обучению показывает, что работа по подготовке детей к школе ведется систематически и целенаправленно.</w:t>
      </w:r>
    </w:p>
    <w:p w:rsidR="00406AC2" w:rsidRDefault="00406AC2" w:rsidP="00440852">
      <w:pPr>
        <w:spacing w:after="0" w:line="240" w:lineRule="auto"/>
        <w:jc w:val="right"/>
        <w:rPr>
          <w:rFonts w:ascii="Times New Roman" w:eastAsia="Times New Roman" w:hAnsi="Times New Roman" w:cs="Calibri"/>
          <w:b/>
          <w:sz w:val="24"/>
          <w:szCs w:val="28"/>
        </w:rPr>
      </w:pPr>
    </w:p>
    <w:p w:rsidR="00406AC2" w:rsidRDefault="00406AC2" w:rsidP="00440852">
      <w:pPr>
        <w:spacing w:after="0" w:line="240" w:lineRule="auto"/>
        <w:jc w:val="right"/>
        <w:rPr>
          <w:rFonts w:ascii="Times New Roman" w:eastAsia="Times New Roman" w:hAnsi="Times New Roman" w:cs="Calibri"/>
          <w:b/>
          <w:sz w:val="24"/>
          <w:szCs w:val="28"/>
        </w:rPr>
      </w:pPr>
    </w:p>
    <w:p w:rsidR="00406AC2" w:rsidRDefault="00406AC2" w:rsidP="00440852">
      <w:pPr>
        <w:spacing w:after="0" w:line="240" w:lineRule="auto"/>
        <w:jc w:val="right"/>
        <w:rPr>
          <w:rFonts w:ascii="Times New Roman" w:eastAsia="Times New Roman" w:hAnsi="Times New Roman" w:cs="Calibri"/>
          <w:b/>
          <w:sz w:val="24"/>
          <w:szCs w:val="28"/>
        </w:rPr>
      </w:pPr>
    </w:p>
    <w:p w:rsidR="00406AC2" w:rsidRDefault="00406AC2" w:rsidP="00440852">
      <w:pPr>
        <w:spacing w:after="0" w:line="240" w:lineRule="auto"/>
        <w:jc w:val="right"/>
        <w:rPr>
          <w:rFonts w:ascii="Times New Roman" w:eastAsia="Times New Roman" w:hAnsi="Times New Roman" w:cs="Calibri"/>
          <w:b/>
          <w:sz w:val="24"/>
          <w:szCs w:val="28"/>
        </w:rPr>
      </w:pPr>
    </w:p>
    <w:p w:rsidR="00440852" w:rsidRPr="00121D65" w:rsidRDefault="00440852" w:rsidP="00440852">
      <w:pPr>
        <w:spacing w:after="0" w:line="240" w:lineRule="auto"/>
        <w:jc w:val="right"/>
        <w:rPr>
          <w:rFonts w:ascii="Times New Roman" w:eastAsia="Times New Roman" w:hAnsi="Times New Roman" w:cs="Calibri"/>
          <w:b/>
          <w:sz w:val="24"/>
          <w:szCs w:val="28"/>
        </w:rPr>
      </w:pPr>
      <w:r w:rsidRPr="00121D65">
        <w:rPr>
          <w:rFonts w:ascii="Times New Roman" w:eastAsia="Times New Roman" w:hAnsi="Times New Roman" w:cs="Calibri"/>
          <w:b/>
          <w:sz w:val="24"/>
          <w:szCs w:val="28"/>
        </w:rPr>
        <w:t>Таблица №2</w:t>
      </w:r>
    </w:p>
    <w:p w:rsidR="00440852" w:rsidRPr="00121D65" w:rsidRDefault="00440852" w:rsidP="00440852">
      <w:pPr>
        <w:spacing w:after="0" w:line="240" w:lineRule="auto"/>
        <w:jc w:val="center"/>
        <w:rPr>
          <w:rFonts w:ascii="Times New Roman" w:eastAsia="Times New Roman" w:hAnsi="Times New Roman" w:cs="Calibri"/>
          <w:sz w:val="24"/>
          <w:szCs w:val="28"/>
        </w:rPr>
      </w:pPr>
      <w:r w:rsidRPr="00121D65">
        <w:rPr>
          <w:rFonts w:ascii="Times New Roman" w:eastAsia="Times New Roman" w:hAnsi="Times New Roman" w:cs="Calibri"/>
          <w:sz w:val="24"/>
          <w:szCs w:val="28"/>
        </w:rPr>
        <w:t>Анализ успеваемости учеников в школе.</w:t>
      </w:r>
    </w:p>
    <w:p w:rsidR="00440852" w:rsidRPr="00121D65" w:rsidRDefault="00440852" w:rsidP="00440852">
      <w:pPr>
        <w:spacing w:after="0" w:line="240" w:lineRule="auto"/>
        <w:jc w:val="center"/>
        <w:rPr>
          <w:rFonts w:ascii="Times New Roman" w:eastAsia="Times New Roman" w:hAnsi="Times New Roman" w:cs="Calibri"/>
          <w:sz w:val="24"/>
          <w:szCs w:val="28"/>
        </w:rPr>
      </w:pPr>
    </w:p>
    <w:tbl>
      <w:tblPr>
        <w:tblStyle w:val="1"/>
        <w:tblW w:w="7884" w:type="dxa"/>
        <w:tblInd w:w="1029" w:type="dxa"/>
        <w:tblLook w:val="04A0"/>
      </w:tblPr>
      <w:tblGrid>
        <w:gridCol w:w="1595"/>
        <w:gridCol w:w="1594"/>
        <w:gridCol w:w="1559"/>
        <w:gridCol w:w="35"/>
        <w:gridCol w:w="1599"/>
        <w:gridCol w:w="1502"/>
      </w:tblGrid>
      <w:tr w:rsidR="00440852" w:rsidRPr="00121D65" w:rsidTr="00440852">
        <w:tc>
          <w:tcPr>
            <w:tcW w:w="1595" w:type="dxa"/>
            <w:vMerge w:val="restart"/>
          </w:tcPr>
          <w:p w:rsidR="00440852" w:rsidRPr="00121D65" w:rsidRDefault="00440852" w:rsidP="00440852">
            <w:pPr>
              <w:jc w:val="center"/>
              <w:rPr>
                <w:rFonts w:cs="Calibri"/>
                <w:sz w:val="24"/>
                <w:szCs w:val="28"/>
              </w:rPr>
            </w:pPr>
            <w:r w:rsidRPr="00121D65">
              <w:rPr>
                <w:rFonts w:cs="Calibri"/>
                <w:sz w:val="24"/>
                <w:szCs w:val="28"/>
              </w:rPr>
              <w:t>Год выпуска</w:t>
            </w:r>
          </w:p>
        </w:tc>
        <w:tc>
          <w:tcPr>
            <w:tcW w:w="1594" w:type="dxa"/>
            <w:vMerge w:val="restart"/>
          </w:tcPr>
          <w:p w:rsidR="00440852" w:rsidRPr="00121D65" w:rsidRDefault="00440852" w:rsidP="00440852">
            <w:pPr>
              <w:jc w:val="center"/>
              <w:rPr>
                <w:rFonts w:cs="Calibri"/>
                <w:sz w:val="24"/>
                <w:szCs w:val="28"/>
              </w:rPr>
            </w:pPr>
            <w:r w:rsidRPr="00121D65">
              <w:rPr>
                <w:rFonts w:cs="Calibri"/>
                <w:sz w:val="24"/>
                <w:szCs w:val="28"/>
              </w:rPr>
              <w:t>Кол-во детей</w:t>
            </w:r>
          </w:p>
        </w:tc>
        <w:tc>
          <w:tcPr>
            <w:tcW w:w="4695" w:type="dxa"/>
            <w:gridSpan w:val="4"/>
          </w:tcPr>
          <w:p w:rsidR="00440852" w:rsidRPr="00121D65" w:rsidRDefault="00440852" w:rsidP="00440852">
            <w:pPr>
              <w:jc w:val="center"/>
              <w:rPr>
                <w:rFonts w:cs="Calibri"/>
                <w:sz w:val="24"/>
                <w:szCs w:val="28"/>
              </w:rPr>
            </w:pPr>
            <w:r w:rsidRPr="00121D65">
              <w:rPr>
                <w:rFonts w:cs="Calibri"/>
                <w:sz w:val="24"/>
                <w:szCs w:val="28"/>
              </w:rPr>
              <w:t>Успевают на:</w:t>
            </w:r>
          </w:p>
        </w:tc>
      </w:tr>
      <w:tr w:rsidR="00440852" w:rsidRPr="00121D65" w:rsidTr="00440852">
        <w:tc>
          <w:tcPr>
            <w:tcW w:w="1595" w:type="dxa"/>
            <w:vMerge/>
          </w:tcPr>
          <w:p w:rsidR="00440852" w:rsidRPr="00121D65" w:rsidRDefault="00440852" w:rsidP="00440852">
            <w:pPr>
              <w:jc w:val="center"/>
              <w:rPr>
                <w:rFonts w:cs="Calibri"/>
                <w:sz w:val="24"/>
                <w:szCs w:val="28"/>
              </w:rPr>
            </w:pPr>
          </w:p>
        </w:tc>
        <w:tc>
          <w:tcPr>
            <w:tcW w:w="1594" w:type="dxa"/>
            <w:vMerge/>
          </w:tcPr>
          <w:p w:rsidR="00440852" w:rsidRPr="00121D65" w:rsidRDefault="00440852" w:rsidP="00440852">
            <w:pPr>
              <w:jc w:val="center"/>
              <w:rPr>
                <w:rFonts w:cs="Calibri"/>
                <w:sz w:val="24"/>
                <w:szCs w:val="28"/>
              </w:rPr>
            </w:pPr>
          </w:p>
        </w:tc>
        <w:tc>
          <w:tcPr>
            <w:tcW w:w="1559" w:type="dxa"/>
          </w:tcPr>
          <w:p w:rsidR="00440852" w:rsidRPr="00121D65" w:rsidRDefault="00440852" w:rsidP="00440852">
            <w:pPr>
              <w:jc w:val="center"/>
              <w:rPr>
                <w:rFonts w:cs="Calibri"/>
                <w:sz w:val="24"/>
                <w:szCs w:val="28"/>
              </w:rPr>
            </w:pPr>
            <w:r w:rsidRPr="00121D65">
              <w:rPr>
                <w:rFonts w:cs="Calibri"/>
                <w:sz w:val="24"/>
                <w:szCs w:val="28"/>
              </w:rPr>
              <w:t>Удовлетв.</w:t>
            </w:r>
          </w:p>
        </w:tc>
        <w:tc>
          <w:tcPr>
            <w:tcW w:w="1634" w:type="dxa"/>
            <w:gridSpan w:val="2"/>
          </w:tcPr>
          <w:p w:rsidR="00440852" w:rsidRPr="00121D65" w:rsidRDefault="00440852" w:rsidP="00440852">
            <w:pPr>
              <w:jc w:val="center"/>
              <w:rPr>
                <w:rFonts w:cs="Calibri"/>
                <w:sz w:val="24"/>
                <w:szCs w:val="28"/>
              </w:rPr>
            </w:pPr>
            <w:r w:rsidRPr="00121D65">
              <w:rPr>
                <w:rFonts w:cs="Calibri"/>
                <w:sz w:val="24"/>
                <w:szCs w:val="28"/>
              </w:rPr>
              <w:t xml:space="preserve">Хорошо </w:t>
            </w:r>
          </w:p>
        </w:tc>
        <w:tc>
          <w:tcPr>
            <w:tcW w:w="1502" w:type="dxa"/>
          </w:tcPr>
          <w:p w:rsidR="00440852" w:rsidRPr="00121D65" w:rsidRDefault="00440852" w:rsidP="00440852">
            <w:pPr>
              <w:jc w:val="center"/>
              <w:rPr>
                <w:rFonts w:cs="Calibri"/>
                <w:sz w:val="24"/>
                <w:szCs w:val="28"/>
              </w:rPr>
            </w:pPr>
            <w:r w:rsidRPr="00121D65">
              <w:rPr>
                <w:rFonts w:cs="Calibri"/>
                <w:sz w:val="24"/>
                <w:szCs w:val="28"/>
              </w:rPr>
              <w:t xml:space="preserve">Отлично </w:t>
            </w:r>
          </w:p>
        </w:tc>
      </w:tr>
      <w:tr w:rsidR="00440852" w:rsidRPr="00121D65" w:rsidTr="00440852">
        <w:tc>
          <w:tcPr>
            <w:tcW w:w="1595" w:type="dxa"/>
          </w:tcPr>
          <w:p w:rsidR="00440852" w:rsidRPr="00121D65" w:rsidRDefault="00440852" w:rsidP="00705045">
            <w:pPr>
              <w:jc w:val="center"/>
              <w:rPr>
                <w:rFonts w:cs="Calibri"/>
                <w:sz w:val="24"/>
                <w:szCs w:val="28"/>
              </w:rPr>
            </w:pPr>
            <w:r w:rsidRPr="00121D65">
              <w:rPr>
                <w:rFonts w:cs="Calibri"/>
                <w:sz w:val="24"/>
                <w:szCs w:val="28"/>
              </w:rPr>
              <w:t>20</w:t>
            </w:r>
            <w:r w:rsidR="00705045">
              <w:rPr>
                <w:rFonts w:cs="Calibri"/>
                <w:sz w:val="24"/>
                <w:szCs w:val="28"/>
              </w:rPr>
              <w:t>20</w:t>
            </w:r>
          </w:p>
        </w:tc>
        <w:tc>
          <w:tcPr>
            <w:tcW w:w="1594" w:type="dxa"/>
          </w:tcPr>
          <w:p w:rsidR="00440852" w:rsidRPr="00121D65" w:rsidRDefault="00C05F29" w:rsidP="00440852">
            <w:pPr>
              <w:jc w:val="center"/>
              <w:rPr>
                <w:rFonts w:cs="Calibri"/>
                <w:sz w:val="24"/>
                <w:szCs w:val="28"/>
              </w:rPr>
            </w:pPr>
            <w:r>
              <w:rPr>
                <w:rFonts w:cs="Calibri"/>
                <w:sz w:val="24"/>
                <w:szCs w:val="28"/>
              </w:rPr>
              <w:t>14</w:t>
            </w:r>
          </w:p>
        </w:tc>
        <w:tc>
          <w:tcPr>
            <w:tcW w:w="1594" w:type="dxa"/>
            <w:gridSpan w:val="2"/>
          </w:tcPr>
          <w:p w:rsidR="00440852" w:rsidRPr="00121D65" w:rsidRDefault="00440852" w:rsidP="00440852">
            <w:pPr>
              <w:jc w:val="center"/>
              <w:rPr>
                <w:rFonts w:cs="Calibri"/>
                <w:sz w:val="24"/>
                <w:szCs w:val="28"/>
              </w:rPr>
            </w:pPr>
          </w:p>
        </w:tc>
        <w:tc>
          <w:tcPr>
            <w:tcW w:w="1599" w:type="dxa"/>
          </w:tcPr>
          <w:p w:rsidR="00440852" w:rsidRPr="00121D65" w:rsidRDefault="00C05F29" w:rsidP="00440852">
            <w:pPr>
              <w:jc w:val="center"/>
              <w:rPr>
                <w:rFonts w:cs="Calibri"/>
                <w:sz w:val="24"/>
                <w:szCs w:val="28"/>
              </w:rPr>
            </w:pPr>
            <w:r>
              <w:rPr>
                <w:rFonts w:cs="Calibri"/>
                <w:sz w:val="24"/>
                <w:szCs w:val="28"/>
              </w:rPr>
              <w:t>14</w:t>
            </w:r>
          </w:p>
        </w:tc>
        <w:tc>
          <w:tcPr>
            <w:tcW w:w="1502" w:type="dxa"/>
          </w:tcPr>
          <w:p w:rsidR="00440852" w:rsidRPr="00121D65" w:rsidRDefault="00440852" w:rsidP="00440852">
            <w:pPr>
              <w:jc w:val="center"/>
              <w:rPr>
                <w:rFonts w:cs="Calibri"/>
                <w:sz w:val="24"/>
                <w:szCs w:val="28"/>
              </w:rPr>
            </w:pPr>
          </w:p>
        </w:tc>
      </w:tr>
      <w:tr w:rsidR="00440852" w:rsidRPr="00121D65" w:rsidTr="00440852">
        <w:tc>
          <w:tcPr>
            <w:tcW w:w="1595" w:type="dxa"/>
          </w:tcPr>
          <w:p w:rsidR="00440852" w:rsidRPr="00121D65" w:rsidRDefault="00440852" w:rsidP="00705045">
            <w:pPr>
              <w:jc w:val="center"/>
              <w:rPr>
                <w:rFonts w:cs="Calibri"/>
                <w:sz w:val="24"/>
                <w:szCs w:val="28"/>
              </w:rPr>
            </w:pPr>
            <w:r w:rsidRPr="00121D65">
              <w:rPr>
                <w:rFonts w:cs="Calibri"/>
                <w:sz w:val="24"/>
                <w:szCs w:val="28"/>
              </w:rPr>
              <w:t>20</w:t>
            </w:r>
            <w:r w:rsidR="00C05F29">
              <w:rPr>
                <w:rFonts w:cs="Calibri"/>
                <w:sz w:val="24"/>
                <w:szCs w:val="28"/>
              </w:rPr>
              <w:t>2</w:t>
            </w:r>
            <w:r w:rsidR="00705045">
              <w:rPr>
                <w:rFonts w:cs="Calibri"/>
                <w:sz w:val="24"/>
                <w:szCs w:val="28"/>
              </w:rPr>
              <w:t>1</w:t>
            </w:r>
          </w:p>
        </w:tc>
        <w:tc>
          <w:tcPr>
            <w:tcW w:w="1594" w:type="dxa"/>
          </w:tcPr>
          <w:p w:rsidR="00440852" w:rsidRPr="00121D65" w:rsidRDefault="00C05F29" w:rsidP="00440852">
            <w:pPr>
              <w:jc w:val="center"/>
              <w:rPr>
                <w:rFonts w:cs="Calibri"/>
                <w:sz w:val="24"/>
                <w:szCs w:val="28"/>
              </w:rPr>
            </w:pPr>
            <w:r>
              <w:rPr>
                <w:rFonts w:cs="Calibri"/>
                <w:sz w:val="24"/>
                <w:szCs w:val="28"/>
              </w:rPr>
              <w:t>14</w:t>
            </w:r>
          </w:p>
        </w:tc>
        <w:tc>
          <w:tcPr>
            <w:tcW w:w="1594" w:type="dxa"/>
            <w:gridSpan w:val="2"/>
          </w:tcPr>
          <w:p w:rsidR="00440852" w:rsidRPr="00121D65" w:rsidRDefault="00440852" w:rsidP="00440852">
            <w:pPr>
              <w:jc w:val="center"/>
              <w:rPr>
                <w:rFonts w:cs="Calibri"/>
                <w:sz w:val="24"/>
                <w:szCs w:val="28"/>
              </w:rPr>
            </w:pPr>
          </w:p>
        </w:tc>
        <w:tc>
          <w:tcPr>
            <w:tcW w:w="1599" w:type="dxa"/>
          </w:tcPr>
          <w:p w:rsidR="00440852" w:rsidRPr="00121D65" w:rsidRDefault="00C05F29" w:rsidP="00440852">
            <w:pPr>
              <w:jc w:val="center"/>
              <w:rPr>
                <w:rFonts w:cs="Calibri"/>
                <w:sz w:val="24"/>
                <w:szCs w:val="28"/>
              </w:rPr>
            </w:pPr>
            <w:r>
              <w:rPr>
                <w:rFonts w:cs="Calibri"/>
                <w:sz w:val="24"/>
                <w:szCs w:val="28"/>
              </w:rPr>
              <w:t>12</w:t>
            </w:r>
          </w:p>
        </w:tc>
        <w:tc>
          <w:tcPr>
            <w:tcW w:w="1502" w:type="dxa"/>
          </w:tcPr>
          <w:p w:rsidR="00440852" w:rsidRPr="00121D65" w:rsidRDefault="00C05F29" w:rsidP="00440852">
            <w:pPr>
              <w:jc w:val="center"/>
              <w:rPr>
                <w:rFonts w:cs="Calibri"/>
                <w:sz w:val="24"/>
                <w:szCs w:val="28"/>
              </w:rPr>
            </w:pPr>
            <w:r>
              <w:rPr>
                <w:rFonts w:cs="Calibri"/>
                <w:sz w:val="24"/>
                <w:szCs w:val="28"/>
              </w:rPr>
              <w:t>2</w:t>
            </w:r>
          </w:p>
        </w:tc>
      </w:tr>
    </w:tbl>
    <w:p w:rsidR="00440852" w:rsidRPr="00121D65" w:rsidRDefault="00440852" w:rsidP="00440852">
      <w:pPr>
        <w:spacing w:after="0" w:line="240" w:lineRule="auto"/>
        <w:jc w:val="center"/>
        <w:rPr>
          <w:rFonts w:ascii="Times New Roman" w:eastAsia="Times New Roman" w:hAnsi="Times New Roman" w:cs="Calibri"/>
          <w:sz w:val="24"/>
          <w:szCs w:val="28"/>
        </w:rPr>
      </w:pPr>
    </w:p>
    <w:p w:rsidR="00440852" w:rsidRDefault="00440852"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440852" w:rsidRPr="00DD718A" w:rsidRDefault="00440852" w:rsidP="00440852">
      <w:pPr>
        <w:spacing w:after="0" w:line="240" w:lineRule="auto"/>
        <w:ind w:firstLine="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Качество образовательных услуг, оказываемых в ДОУ, находится на достаточном уровне, о чем свидетельствуют отзывы родителей воспитанников ДОУ.</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По результатам педагогической диагностики в соответствии с ФГОС ДО</w:t>
      </w:r>
      <w:r w:rsidR="00705045">
        <w:rPr>
          <w:rFonts w:ascii="Times New Roman" w:eastAsia="Calibri" w:hAnsi="Times New Roman" w:cs="Times New Roman"/>
          <w:sz w:val="24"/>
          <w:szCs w:val="28"/>
        </w:rPr>
        <w:t>У</w:t>
      </w:r>
      <w:r w:rsidRPr="00DD718A">
        <w:rPr>
          <w:rFonts w:ascii="Times New Roman" w:eastAsia="Calibri" w:hAnsi="Times New Roman" w:cs="Times New Roman"/>
          <w:sz w:val="24"/>
          <w:szCs w:val="28"/>
        </w:rPr>
        <w:t xml:space="preserve">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старшего    дошкольного возраста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игры-). Хорошему     освоению      знаний     способствует организация непосредственно образовательной деятельности с использование разнообразных форм и видов детской деятельности: развивающие игры, совместная деятельность педагогов с детьми, создание предметно-развивающей среды. Для более эффективного осуществления образовательной деятельности необходима организация индивидуального подхода.</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Особое внимание при организации образовательного процесса отводится работе с родителями, которая включает в себя:</w:t>
      </w:r>
    </w:p>
    <w:p w:rsidR="00440852" w:rsidRPr="00DD718A" w:rsidRDefault="00440852" w:rsidP="00440852">
      <w:pPr>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адаптационный  период: знакомство с ДОУ (договор, экскурсия, знакомство с лицензией,  Уставом ДОУ, ООП и другими локальными  актами);</w:t>
      </w:r>
    </w:p>
    <w:p w:rsidR="00440852" w:rsidRPr="00DD718A" w:rsidRDefault="00440852" w:rsidP="00440852">
      <w:pPr>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выявление  потребностей, интересов  и возможностей  семьи, разработка  системы мероприятий и подбор дифференцированных  форм работы;</w:t>
      </w:r>
    </w:p>
    <w:p w:rsidR="00440852" w:rsidRPr="00DD718A" w:rsidRDefault="00440852" w:rsidP="00440852">
      <w:pPr>
        <w:widowControl w:val="0"/>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8"/>
        </w:rPr>
      </w:pPr>
      <w:r w:rsidRPr="00DD718A">
        <w:rPr>
          <w:rFonts w:ascii="Times New Roman" w:eastAsia="Times New Roman" w:hAnsi="Times New Roman" w:cs="Times New Roman"/>
          <w:sz w:val="24"/>
          <w:szCs w:val="28"/>
        </w:rPr>
        <w:t>совместные с родителями праздники и развлечения, проекты, акции и другие мероприятия.</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pacing w:val="-7"/>
          <w:sz w:val="24"/>
          <w:szCs w:val="28"/>
        </w:rPr>
      </w:pPr>
      <w:r w:rsidRPr="00DD718A">
        <w:rPr>
          <w:rFonts w:ascii="Times New Roman" w:eastAsia="Calibri" w:hAnsi="Times New Roman" w:cs="Times New Roman"/>
          <w:sz w:val="24"/>
          <w:szCs w:val="28"/>
        </w:rPr>
        <w:t>Анализ степени удовлетворенности качеством образовательного процесса взрослых субъектов образовательного процесса показывает, что:</w:t>
      </w:r>
    </w:p>
    <w:p w:rsidR="00440852" w:rsidRPr="00DD718A" w:rsidRDefault="00440852" w:rsidP="00440852">
      <w:pPr>
        <w:numPr>
          <w:ilvl w:val="0"/>
          <w:numId w:val="18"/>
        </w:numPr>
        <w:tabs>
          <w:tab w:val="num" w:pos="426"/>
        </w:tabs>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большинство родителей положительно оценивают качество предоставляемых образовательных услуг (90%), просветительских услуг (87,5%); однако о высоком качестве физкультурно-оздоровительных услуг высказались только 75% опрошенных;</w:t>
      </w:r>
    </w:p>
    <w:p w:rsidR="00440852" w:rsidRPr="00DD718A" w:rsidRDefault="00440852" w:rsidP="00440852">
      <w:pPr>
        <w:numPr>
          <w:ilvl w:val="0"/>
          <w:numId w:val="18"/>
        </w:numPr>
        <w:tabs>
          <w:tab w:val="left" w:pos="0"/>
          <w:tab w:val="num" w:pos="426"/>
        </w:tabs>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о достаточно высоком качестве образовательного процесса в детском саду говорят 92% педагогических сотрудников учреждения, вместе с тем большинство из них (88%) отмечают трудности в использовании инновационных технологий, т.к нет соответствующей материально-технической базы для их внедрения.</w:t>
      </w:r>
    </w:p>
    <w:p w:rsidR="00440852" w:rsidRPr="00DD718A"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p>
    <w:p w:rsidR="00440852" w:rsidRPr="00DD718A" w:rsidRDefault="00440852" w:rsidP="00440852">
      <w:pPr>
        <w:shd w:val="clear" w:color="auto" w:fill="FFFFFF"/>
        <w:spacing w:after="0" w:line="240" w:lineRule="auto"/>
        <w:ind w:firstLine="567"/>
        <w:jc w:val="both"/>
        <w:rPr>
          <w:rFonts w:ascii="Times New Roman" w:eastAsia="Calibri" w:hAnsi="Times New Roman" w:cs="Times New Roman"/>
          <w:b/>
          <w:sz w:val="24"/>
          <w:szCs w:val="28"/>
        </w:rPr>
      </w:pPr>
      <w:r w:rsidRPr="00DD718A">
        <w:rPr>
          <w:rFonts w:ascii="Times New Roman" w:eastAsia="Calibri" w:hAnsi="Times New Roman" w:cs="Times New Roman"/>
          <w:b/>
          <w:sz w:val="24"/>
          <w:szCs w:val="28"/>
        </w:rPr>
        <w:t>Проблемы, выявленные в организации образовательной деятельности ДОУ:</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w:t>
      </w:r>
      <w:r w:rsidR="004801D3">
        <w:rPr>
          <w:rFonts w:ascii="Times New Roman" w:eastAsia="Calibri" w:hAnsi="Times New Roman" w:cs="Times New Roman"/>
          <w:sz w:val="24"/>
          <w:szCs w:val="28"/>
        </w:rPr>
        <w:t xml:space="preserve"> при работе с разновозрастной группой</w:t>
      </w:r>
      <w:r w:rsidRPr="00DD718A">
        <w:rPr>
          <w:rFonts w:ascii="Times New Roman" w:eastAsia="Calibri" w:hAnsi="Times New Roman" w:cs="Times New Roman"/>
          <w:sz w:val="24"/>
          <w:szCs w:val="28"/>
        </w:rPr>
        <w:t>;</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lastRenderedPageBreak/>
        <w:t>современные инновационные технологии применяются воспитателями не в системе, педагоги недостаточно транслируют опыт применения современных методов обучения и воспитания дошкольников;</w:t>
      </w:r>
    </w:p>
    <w:p w:rsidR="00440852" w:rsidRPr="00DD718A" w:rsidRDefault="00440852" w:rsidP="00440852">
      <w:pPr>
        <w:numPr>
          <w:ilvl w:val="0"/>
          <w:numId w:val="19"/>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преобладание  репродуктивных  форм организации образовательного процесса, тормозящих  раскрытию индивидуальности  и творческого  потенциала воспитанника;</w:t>
      </w:r>
    </w:p>
    <w:p w:rsidR="00440852" w:rsidRPr="00DD718A" w:rsidRDefault="00440852" w:rsidP="00440852">
      <w:pPr>
        <w:numPr>
          <w:ilvl w:val="0"/>
          <w:numId w:val="19"/>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снижение уровня мотивационной  готовности  детей к школе;</w:t>
      </w:r>
    </w:p>
    <w:p w:rsidR="00440852" w:rsidRPr="00DD718A" w:rsidRDefault="00DD718A" w:rsidP="00440852">
      <w:pPr>
        <w:numPr>
          <w:ilvl w:val="0"/>
          <w:numId w:val="19"/>
        </w:num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педагоги испытывают значительные трудности при планировании и организации воспитательно-образовательного процесса в  условиях разновозрастной группы</w:t>
      </w:r>
      <w:r w:rsidR="00440852" w:rsidRPr="00DD718A">
        <w:rPr>
          <w:rFonts w:ascii="Times New Roman" w:eastAsia="Calibri" w:hAnsi="Times New Roman" w:cs="Times New Roman"/>
          <w:sz w:val="24"/>
          <w:szCs w:val="28"/>
        </w:rPr>
        <w:t>.</w:t>
      </w:r>
    </w:p>
    <w:p w:rsidR="00DD718A" w:rsidRDefault="00440852" w:rsidP="000123AE">
      <w:p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pacing w:val="-10"/>
          <w:sz w:val="24"/>
          <w:szCs w:val="28"/>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w:t>
      </w:r>
      <w:r w:rsidRPr="00DD718A">
        <w:rPr>
          <w:rFonts w:ascii="Times New Roman" w:eastAsia="Calibri" w:hAnsi="Times New Roman" w:cs="Times New Roman"/>
          <w:sz w:val="24"/>
          <w:szCs w:val="28"/>
        </w:rPr>
        <w:t>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w:t>
      </w:r>
      <w:r w:rsidR="00705045">
        <w:rPr>
          <w:rFonts w:ascii="Times New Roman" w:eastAsia="Calibri" w:hAnsi="Times New Roman" w:cs="Times New Roman"/>
          <w:sz w:val="24"/>
          <w:szCs w:val="28"/>
        </w:rPr>
        <w:t xml:space="preserve"> </w:t>
      </w:r>
      <w:r w:rsidRPr="00DD718A">
        <w:rPr>
          <w:rFonts w:ascii="Times New Roman" w:eastAsia="Calibri" w:hAnsi="Times New Roman" w:cs="Times New Roman"/>
          <w:sz w:val="24"/>
          <w:szCs w:val="28"/>
        </w:rPr>
        <w:t>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w:t>
      </w:r>
      <w:r w:rsidR="00DD718A">
        <w:rPr>
          <w:rFonts w:ascii="Times New Roman" w:eastAsia="Calibri" w:hAnsi="Times New Roman" w:cs="Times New Roman"/>
          <w:sz w:val="24"/>
          <w:szCs w:val="28"/>
        </w:rPr>
        <w:t xml:space="preserve">ые показатели развития группы. </w:t>
      </w:r>
    </w:p>
    <w:p w:rsidR="00440852" w:rsidRPr="00DD718A" w:rsidRDefault="00DD718A" w:rsidP="00DD718A">
      <w:pPr>
        <w:pStyle w:val="a4"/>
        <w:numPr>
          <w:ilvl w:val="1"/>
          <w:numId w:val="15"/>
        </w:numPr>
        <w:jc w:val="both"/>
        <w:rPr>
          <w:rFonts w:ascii="Times New Roman" w:eastAsia="Calibri" w:hAnsi="Times New Roman" w:cs="Times New Roman"/>
          <w:sz w:val="24"/>
          <w:szCs w:val="28"/>
        </w:rPr>
      </w:pPr>
      <w:r w:rsidRPr="00DD718A">
        <w:rPr>
          <w:rFonts w:ascii="Times New Roman" w:hAnsi="Times New Roman"/>
          <w:b/>
          <w:sz w:val="28"/>
          <w:szCs w:val="28"/>
        </w:rPr>
        <w:t>Кадровое обеспечение образовательной деятельности ДОУ</w:t>
      </w:r>
    </w:p>
    <w:p w:rsidR="00406AC2" w:rsidRDefault="00DD718A" w:rsidP="00DD718A">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bCs/>
          <w:spacing w:val="-11"/>
          <w:sz w:val="24"/>
          <w:szCs w:val="28"/>
        </w:rPr>
      </w:pPr>
      <w:r w:rsidRPr="00DD718A">
        <w:rPr>
          <w:rFonts w:ascii="Times New Roman" w:eastAsia="Times New Roman" w:hAnsi="Times New Roman" w:cs="Calibri"/>
          <w:bCs/>
          <w:spacing w:val="-11"/>
          <w:sz w:val="24"/>
          <w:szCs w:val="28"/>
        </w:rPr>
        <w:t xml:space="preserve">Управление деятельностью всех работников учреждения осуществляет администрация ДОУ в лице: </w:t>
      </w:r>
      <w:r w:rsidR="00406AC2">
        <w:rPr>
          <w:rFonts w:ascii="Times New Roman" w:eastAsia="Times New Roman" w:hAnsi="Times New Roman" w:cs="Calibri"/>
          <w:bCs/>
          <w:spacing w:val="-11"/>
          <w:sz w:val="24"/>
          <w:szCs w:val="28"/>
        </w:rPr>
        <w:t>директора МКОУ «Карагичевская СШ» Фиминой А.П. и старшего воспитателя ГДО Озериной И.Г.</w:t>
      </w:r>
    </w:p>
    <w:p w:rsidR="00DD718A" w:rsidRPr="00DD718A" w:rsidRDefault="00DD718A" w:rsidP="00DD718A">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bCs/>
          <w:spacing w:val="-11"/>
          <w:sz w:val="24"/>
          <w:szCs w:val="28"/>
        </w:rPr>
      </w:pPr>
      <w:r w:rsidRPr="00DD718A">
        <w:rPr>
          <w:rFonts w:ascii="Times New Roman" w:eastAsia="Times New Roman" w:hAnsi="Times New Roman" w:cs="Calibri"/>
          <w:bCs/>
          <w:spacing w:val="-11"/>
          <w:sz w:val="24"/>
          <w:szCs w:val="28"/>
        </w:rPr>
        <w:t xml:space="preserve"> </w:t>
      </w:r>
    </w:p>
    <w:p w:rsidR="00DD718A" w:rsidRPr="00DD718A" w:rsidRDefault="00DD718A" w:rsidP="00DD718A">
      <w:pPr>
        <w:spacing w:after="0" w:line="240" w:lineRule="auto"/>
        <w:ind w:left="284"/>
        <w:jc w:val="both"/>
        <w:rPr>
          <w:rFonts w:ascii="Times New Roman" w:eastAsia="Times New Roman" w:hAnsi="Times New Roman" w:cs="Times New Roman"/>
          <w:sz w:val="24"/>
          <w:szCs w:val="28"/>
          <w:lang w:eastAsia="ru-RU"/>
        </w:rPr>
      </w:pPr>
      <w:r w:rsidRPr="00DD718A">
        <w:rPr>
          <w:rFonts w:ascii="Times New Roman" w:eastAsia="Times New Roman" w:hAnsi="Times New Roman" w:cs="Times New Roman"/>
          <w:sz w:val="24"/>
          <w:szCs w:val="28"/>
          <w:lang w:eastAsia="ru-RU"/>
        </w:rPr>
        <w:t xml:space="preserve">Кадровый состав детского сада можно представить в следующем виде. </w:t>
      </w:r>
    </w:p>
    <w:p w:rsidR="00DD718A" w:rsidRPr="00DD718A" w:rsidRDefault="00DD718A" w:rsidP="00DD718A">
      <w:pPr>
        <w:pStyle w:val="a4"/>
        <w:spacing w:after="0" w:line="240" w:lineRule="auto"/>
        <w:ind w:left="644"/>
        <w:jc w:val="center"/>
        <w:rPr>
          <w:rFonts w:ascii="Times New Roman" w:eastAsia="Times New Roman" w:hAnsi="Times New Roman" w:cs="Times New Roman"/>
          <w:sz w:val="24"/>
          <w:szCs w:val="28"/>
          <w:lang w:eastAsia="ru-RU"/>
        </w:rPr>
      </w:pPr>
    </w:p>
    <w:p w:rsidR="00DD718A" w:rsidRPr="00DD718A" w:rsidRDefault="00DD718A" w:rsidP="00DD718A">
      <w:pPr>
        <w:pStyle w:val="a4"/>
        <w:spacing w:after="0" w:line="240" w:lineRule="auto"/>
        <w:ind w:left="644"/>
        <w:jc w:val="center"/>
        <w:rPr>
          <w:rFonts w:ascii="Times New Roman" w:eastAsia="Times New Roman" w:hAnsi="Times New Roman" w:cs="Times New Roman"/>
          <w:b/>
          <w:sz w:val="24"/>
          <w:szCs w:val="28"/>
          <w:lang w:eastAsia="ru-RU"/>
        </w:rPr>
      </w:pPr>
      <w:r w:rsidRPr="00DD718A">
        <w:rPr>
          <w:rFonts w:ascii="Times New Roman" w:eastAsia="Times New Roman" w:hAnsi="Times New Roman" w:cs="Times New Roman"/>
          <w:b/>
          <w:sz w:val="24"/>
          <w:szCs w:val="28"/>
          <w:lang w:eastAsia="ru-RU"/>
        </w:rPr>
        <w:t>Педагогический коллектив представляют: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758"/>
        <w:gridCol w:w="1899"/>
        <w:gridCol w:w="1606"/>
        <w:gridCol w:w="1420"/>
        <w:gridCol w:w="1565"/>
      </w:tblGrid>
      <w:tr w:rsidR="00DD718A" w:rsidRPr="00121D65" w:rsidTr="004801D3">
        <w:tc>
          <w:tcPr>
            <w:tcW w:w="2075"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Ф.И.О.</w:t>
            </w:r>
          </w:p>
        </w:tc>
        <w:tc>
          <w:tcPr>
            <w:tcW w:w="1769"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должность</w:t>
            </w:r>
          </w:p>
        </w:tc>
        <w:tc>
          <w:tcPr>
            <w:tcW w:w="1903"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образование</w:t>
            </w:r>
          </w:p>
        </w:tc>
        <w:tc>
          <w:tcPr>
            <w:tcW w:w="1292"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категория</w:t>
            </w:r>
          </w:p>
        </w:tc>
        <w:tc>
          <w:tcPr>
            <w:tcW w:w="1423"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Педагогич. стаж</w:t>
            </w:r>
          </w:p>
        </w:tc>
        <w:tc>
          <w:tcPr>
            <w:tcW w:w="1568"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Примечание </w:t>
            </w:r>
          </w:p>
        </w:tc>
      </w:tr>
      <w:tr w:rsidR="00DD718A" w:rsidRPr="00121D65" w:rsidTr="004801D3">
        <w:tc>
          <w:tcPr>
            <w:tcW w:w="2075" w:type="dxa"/>
          </w:tcPr>
          <w:p w:rsidR="00DD718A"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Озерина </w:t>
            </w:r>
          </w:p>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Ирина </w:t>
            </w:r>
          </w:p>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Григорьевна</w:t>
            </w:r>
          </w:p>
        </w:tc>
        <w:tc>
          <w:tcPr>
            <w:tcW w:w="1769"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Старший воспитатель</w:t>
            </w:r>
          </w:p>
        </w:tc>
        <w:tc>
          <w:tcPr>
            <w:tcW w:w="1903"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Высшее, педагогическое</w:t>
            </w:r>
          </w:p>
        </w:tc>
        <w:tc>
          <w:tcPr>
            <w:tcW w:w="1292"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Соответствие занимаемой должности</w:t>
            </w:r>
          </w:p>
        </w:tc>
        <w:tc>
          <w:tcPr>
            <w:tcW w:w="1423"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42 </w:t>
            </w:r>
            <w:r w:rsidR="00DD718A" w:rsidRPr="00121D65">
              <w:rPr>
                <w:rFonts w:ascii="Times New Roman" w:eastAsia="Times New Roman" w:hAnsi="Times New Roman" w:cs="Times New Roman"/>
                <w:sz w:val="24"/>
                <w:szCs w:val="28"/>
                <w:lang w:eastAsia="ru-RU"/>
              </w:rPr>
              <w:t>лет</w:t>
            </w:r>
          </w:p>
        </w:tc>
        <w:tc>
          <w:tcPr>
            <w:tcW w:w="1568"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p>
        </w:tc>
      </w:tr>
      <w:tr w:rsidR="00DD718A" w:rsidRPr="00121D65" w:rsidTr="004801D3">
        <w:tc>
          <w:tcPr>
            <w:tcW w:w="2075"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Озерина </w:t>
            </w:r>
          </w:p>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Елена</w:t>
            </w:r>
          </w:p>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Юрьевна</w:t>
            </w:r>
          </w:p>
        </w:tc>
        <w:tc>
          <w:tcPr>
            <w:tcW w:w="1769"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воспитатель</w:t>
            </w:r>
          </w:p>
        </w:tc>
        <w:tc>
          <w:tcPr>
            <w:tcW w:w="1903"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Высшее, педагогическое</w:t>
            </w:r>
          </w:p>
        </w:tc>
        <w:tc>
          <w:tcPr>
            <w:tcW w:w="1292"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Соответствие занимаемой должности</w:t>
            </w:r>
          </w:p>
        </w:tc>
        <w:tc>
          <w:tcPr>
            <w:tcW w:w="1423"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DD718A" w:rsidRPr="00121D65">
              <w:rPr>
                <w:rFonts w:ascii="Times New Roman" w:eastAsia="Times New Roman" w:hAnsi="Times New Roman" w:cs="Times New Roman"/>
                <w:sz w:val="24"/>
                <w:szCs w:val="28"/>
                <w:lang w:eastAsia="ru-RU"/>
              </w:rPr>
              <w:t xml:space="preserve"> год </w:t>
            </w:r>
          </w:p>
        </w:tc>
        <w:tc>
          <w:tcPr>
            <w:tcW w:w="1568"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p>
        </w:tc>
      </w:tr>
      <w:tr w:rsidR="00DD718A" w:rsidRPr="00121D65" w:rsidTr="004801D3">
        <w:tc>
          <w:tcPr>
            <w:tcW w:w="2075"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Маркова </w:t>
            </w:r>
          </w:p>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Елена </w:t>
            </w:r>
          </w:p>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Андреевна</w:t>
            </w:r>
            <w:r w:rsidR="00DD718A" w:rsidRPr="00121D65">
              <w:rPr>
                <w:rFonts w:ascii="Times New Roman" w:eastAsia="Times New Roman" w:hAnsi="Times New Roman" w:cs="Times New Roman"/>
                <w:sz w:val="24"/>
                <w:szCs w:val="28"/>
                <w:lang w:eastAsia="ru-RU"/>
              </w:rPr>
              <w:t xml:space="preserve"> </w:t>
            </w:r>
          </w:p>
        </w:tc>
        <w:tc>
          <w:tcPr>
            <w:tcW w:w="1769"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воспитатель</w:t>
            </w:r>
          </w:p>
        </w:tc>
        <w:tc>
          <w:tcPr>
            <w:tcW w:w="1903"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Высшее, педагогическое</w:t>
            </w:r>
          </w:p>
        </w:tc>
        <w:tc>
          <w:tcPr>
            <w:tcW w:w="1292" w:type="dxa"/>
          </w:tcPr>
          <w:p w:rsidR="00DD718A"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Соответствие занимаемой должности</w:t>
            </w:r>
          </w:p>
        </w:tc>
        <w:tc>
          <w:tcPr>
            <w:tcW w:w="1423" w:type="dxa"/>
          </w:tcPr>
          <w:p w:rsidR="00DD718A" w:rsidRPr="00121D65" w:rsidRDefault="00406AC2" w:rsidP="00406AC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год</w:t>
            </w:r>
            <w:r w:rsidR="00DD718A" w:rsidRPr="00121D65">
              <w:rPr>
                <w:rFonts w:ascii="Times New Roman" w:eastAsia="Times New Roman" w:hAnsi="Times New Roman" w:cs="Times New Roman"/>
                <w:sz w:val="24"/>
                <w:szCs w:val="28"/>
                <w:lang w:eastAsia="ru-RU"/>
              </w:rPr>
              <w:t xml:space="preserve"> </w:t>
            </w:r>
          </w:p>
        </w:tc>
        <w:tc>
          <w:tcPr>
            <w:tcW w:w="1568" w:type="dxa"/>
          </w:tcPr>
          <w:p w:rsidR="00DD718A" w:rsidRPr="00121D65" w:rsidRDefault="00DD718A" w:rsidP="004801D3">
            <w:pPr>
              <w:spacing w:after="0" w:line="240" w:lineRule="auto"/>
              <w:jc w:val="both"/>
              <w:rPr>
                <w:rFonts w:ascii="Times New Roman" w:eastAsia="Times New Roman" w:hAnsi="Times New Roman" w:cs="Times New Roman"/>
                <w:sz w:val="24"/>
                <w:szCs w:val="28"/>
                <w:lang w:eastAsia="ru-RU"/>
              </w:rPr>
            </w:pPr>
          </w:p>
        </w:tc>
      </w:tr>
      <w:tr w:rsidR="00406AC2" w:rsidRPr="00121D65" w:rsidTr="004801D3">
        <w:tc>
          <w:tcPr>
            <w:tcW w:w="2075"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Черепанова Мария Алексеевна</w:t>
            </w:r>
          </w:p>
        </w:tc>
        <w:tc>
          <w:tcPr>
            <w:tcW w:w="1769"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воспитатель</w:t>
            </w:r>
          </w:p>
        </w:tc>
        <w:tc>
          <w:tcPr>
            <w:tcW w:w="1903"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Высшее, педагогическое</w:t>
            </w:r>
          </w:p>
        </w:tc>
        <w:tc>
          <w:tcPr>
            <w:tcW w:w="1292"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Соответствие занимаемой должности</w:t>
            </w:r>
          </w:p>
        </w:tc>
        <w:tc>
          <w:tcPr>
            <w:tcW w:w="1423" w:type="dxa"/>
          </w:tcPr>
          <w:p w:rsidR="00406AC2" w:rsidRPr="00121D65" w:rsidRDefault="00406AC2" w:rsidP="00406AC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год</w:t>
            </w:r>
          </w:p>
        </w:tc>
        <w:tc>
          <w:tcPr>
            <w:tcW w:w="1568"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p>
        </w:tc>
      </w:tr>
      <w:tr w:rsidR="00406AC2" w:rsidRPr="00121D65" w:rsidTr="004801D3">
        <w:tc>
          <w:tcPr>
            <w:tcW w:w="2075"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Сундетова</w:t>
            </w:r>
          </w:p>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Алия</w:t>
            </w:r>
          </w:p>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Александровна</w:t>
            </w:r>
          </w:p>
        </w:tc>
        <w:tc>
          <w:tcPr>
            <w:tcW w:w="1769"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воспитатель</w:t>
            </w:r>
          </w:p>
        </w:tc>
        <w:tc>
          <w:tcPr>
            <w:tcW w:w="1903"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Высшее, педагогическое</w:t>
            </w:r>
          </w:p>
        </w:tc>
        <w:tc>
          <w:tcPr>
            <w:tcW w:w="1292" w:type="dxa"/>
          </w:tcPr>
          <w:p w:rsidR="00406AC2"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Соответствие занимаемой должности</w:t>
            </w:r>
          </w:p>
        </w:tc>
        <w:tc>
          <w:tcPr>
            <w:tcW w:w="1423"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лет</w:t>
            </w:r>
          </w:p>
        </w:tc>
        <w:tc>
          <w:tcPr>
            <w:tcW w:w="1568" w:type="dxa"/>
          </w:tcPr>
          <w:p w:rsidR="00406AC2" w:rsidRPr="00121D65" w:rsidRDefault="00406AC2" w:rsidP="004801D3">
            <w:pPr>
              <w:spacing w:after="0" w:line="240" w:lineRule="auto"/>
              <w:jc w:val="both"/>
              <w:rPr>
                <w:rFonts w:ascii="Times New Roman" w:eastAsia="Times New Roman" w:hAnsi="Times New Roman" w:cs="Times New Roman"/>
                <w:sz w:val="24"/>
                <w:szCs w:val="28"/>
                <w:lang w:eastAsia="ru-RU"/>
              </w:rPr>
            </w:pPr>
          </w:p>
        </w:tc>
      </w:tr>
    </w:tbl>
    <w:p w:rsidR="00440852" w:rsidRDefault="00440852"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DD718A" w:rsidRPr="00DD718A" w:rsidRDefault="00DD718A" w:rsidP="00DD718A">
      <w:pPr>
        <w:shd w:val="clear" w:color="auto" w:fill="FFFFFF"/>
        <w:spacing w:after="0" w:line="240" w:lineRule="auto"/>
        <w:ind w:firstLine="567"/>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 xml:space="preserve">Для эффективной организации образовательной деятельности ДОУ необходимы педагоги, готовые к переобучению,  постоянно совершенствующие свое профессиональное мастерство, проявляющие инициативность, способность творчески мыслить и находить нестандартные решения. </w:t>
      </w:r>
    </w:p>
    <w:p w:rsidR="00DD718A" w:rsidRPr="00E8553F" w:rsidRDefault="00DD718A" w:rsidP="00DD718A">
      <w:pPr>
        <w:shd w:val="clear" w:color="auto" w:fill="FFFFFF"/>
        <w:spacing w:after="0" w:line="240" w:lineRule="auto"/>
        <w:ind w:firstLine="567"/>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Количество педагогических сотрудников по штатному расписанию</w:t>
      </w:r>
      <w:r w:rsidR="00E8553F">
        <w:rPr>
          <w:rFonts w:ascii="Times New Roman" w:eastAsia="Calibri" w:hAnsi="Times New Roman" w:cs="Times New Roman"/>
          <w:sz w:val="24"/>
          <w:szCs w:val="28"/>
        </w:rPr>
        <w:t xml:space="preserve"> -</w:t>
      </w:r>
      <w:r w:rsidR="00406AC2">
        <w:rPr>
          <w:rFonts w:ascii="Times New Roman" w:eastAsia="Calibri" w:hAnsi="Times New Roman" w:cs="Times New Roman"/>
          <w:sz w:val="24"/>
          <w:szCs w:val="28"/>
        </w:rPr>
        <w:t>5</w:t>
      </w:r>
      <w:r w:rsidR="00E8553F">
        <w:rPr>
          <w:rFonts w:ascii="Times New Roman" w:eastAsia="Calibri" w:hAnsi="Times New Roman" w:cs="Times New Roman"/>
          <w:sz w:val="24"/>
          <w:szCs w:val="28"/>
        </w:rPr>
        <w:t xml:space="preserve">, </w:t>
      </w:r>
      <w:r w:rsidRPr="00DD718A">
        <w:rPr>
          <w:rFonts w:ascii="Times New Roman" w:eastAsia="Calibri" w:hAnsi="Times New Roman" w:cs="Times New Roman"/>
          <w:sz w:val="24"/>
          <w:szCs w:val="28"/>
        </w:rPr>
        <w:t>Кадрами  ДОУ  полностью  обеспечено,</w:t>
      </w:r>
      <w:r w:rsidR="00E8553F" w:rsidRPr="00E8553F">
        <w:rPr>
          <w:rFonts w:ascii="Times New Roman" w:eastAsia="Calibri" w:hAnsi="Times New Roman" w:cs="Times New Roman"/>
          <w:sz w:val="24"/>
          <w:szCs w:val="28"/>
        </w:rPr>
        <w:t xml:space="preserve"> все  педагоги  имеют педагогическое</w:t>
      </w:r>
      <w:r w:rsidRPr="00DD718A">
        <w:rPr>
          <w:rFonts w:ascii="Times New Roman" w:eastAsia="Calibri" w:hAnsi="Times New Roman" w:cs="Times New Roman"/>
          <w:sz w:val="24"/>
          <w:szCs w:val="28"/>
        </w:rPr>
        <w:t xml:space="preserve"> об</w:t>
      </w:r>
      <w:r w:rsidR="00E8553F" w:rsidRPr="00E8553F">
        <w:rPr>
          <w:rFonts w:ascii="Times New Roman" w:eastAsia="Calibri" w:hAnsi="Times New Roman" w:cs="Times New Roman"/>
          <w:sz w:val="24"/>
          <w:szCs w:val="28"/>
        </w:rPr>
        <w:t xml:space="preserve">разование, </w:t>
      </w:r>
    </w:p>
    <w:p w:rsidR="00DD718A" w:rsidRPr="00DD718A" w:rsidRDefault="00DD718A" w:rsidP="00DD718A">
      <w:pPr>
        <w:spacing w:after="0" w:line="240" w:lineRule="auto"/>
        <w:ind w:firstLine="567"/>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Таким образом, укомплек</w:t>
      </w:r>
      <w:r w:rsidR="00E8553F" w:rsidRPr="00E8553F">
        <w:rPr>
          <w:rFonts w:ascii="Times New Roman" w:eastAsia="Calibri" w:hAnsi="Times New Roman" w:cs="Times New Roman"/>
          <w:sz w:val="24"/>
          <w:szCs w:val="28"/>
        </w:rPr>
        <w:t xml:space="preserve">тованность кадрами составляет </w:t>
      </w:r>
      <w:r w:rsidR="000123AE">
        <w:rPr>
          <w:rFonts w:ascii="Times New Roman" w:eastAsia="Calibri" w:hAnsi="Times New Roman" w:cs="Times New Roman"/>
          <w:sz w:val="24"/>
          <w:szCs w:val="28"/>
        </w:rPr>
        <w:t>100</w:t>
      </w:r>
      <w:r w:rsidRPr="00DD718A">
        <w:rPr>
          <w:rFonts w:ascii="Times New Roman" w:eastAsia="Calibri" w:hAnsi="Times New Roman" w:cs="Times New Roman"/>
          <w:sz w:val="24"/>
          <w:szCs w:val="28"/>
        </w:rPr>
        <w:t xml:space="preserve">%. Основу педагогического персонала в детском саду составляют специалисты с очень маленьким </w:t>
      </w:r>
      <w:r w:rsidRPr="00DD718A">
        <w:rPr>
          <w:rFonts w:ascii="Times New Roman" w:eastAsia="Calibri" w:hAnsi="Times New Roman" w:cs="Times New Roman"/>
          <w:sz w:val="24"/>
          <w:szCs w:val="28"/>
        </w:rPr>
        <w:lastRenderedPageBreak/>
        <w:t>стажем работы, для которых характерны инициативность, творческий подход. Однако, отсутствие педагогического опыта вызывает трудности в работе.</w:t>
      </w:r>
    </w:p>
    <w:p w:rsidR="00DD718A" w:rsidRPr="00DD718A" w:rsidRDefault="00DD718A" w:rsidP="00DD718A">
      <w:pPr>
        <w:spacing w:after="0" w:line="240" w:lineRule="auto"/>
        <w:ind w:firstLine="567"/>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 xml:space="preserve">В  ДОУ  с педагогами проводится планомерная работа по повышению их профессионального уровня, стимулированию их инновационной активности Творческий потенциал педагогического коллектива показывает тенденцию роста активности и их самостоятельности, стремления к новациям и исследованиям. В ДОУ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w:t>
      </w:r>
    </w:p>
    <w:p w:rsidR="00DD718A" w:rsidRPr="00DD718A" w:rsidRDefault="00DD718A" w:rsidP="00DD718A">
      <w:pPr>
        <w:spacing w:after="0" w:line="240" w:lineRule="auto"/>
        <w:jc w:val="both"/>
        <w:rPr>
          <w:rFonts w:ascii="Times New Roman" w:eastAsia="Calibri" w:hAnsi="Times New Roman" w:cs="Times New Roman"/>
          <w:sz w:val="24"/>
          <w:szCs w:val="28"/>
        </w:rPr>
      </w:pPr>
    </w:p>
    <w:p w:rsidR="00DD718A" w:rsidRPr="00DD718A" w:rsidRDefault="00DD718A" w:rsidP="00DD718A">
      <w:pPr>
        <w:shd w:val="clear" w:color="auto" w:fill="FFFFFF"/>
        <w:spacing w:after="0" w:line="240" w:lineRule="auto"/>
        <w:ind w:firstLine="567"/>
        <w:jc w:val="both"/>
        <w:rPr>
          <w:rFonts w:ascii="Times New Roman" w:eastAsia="Calibri" w:hAnsi="Times New Roman" w:cs="Times New Roman"/>
          <w:b/>
          <w:sz w:val="24"/>
          <w:szCs w:val="28"/>
        </w:rPr>
      </w:pPr>
      <w:r w:rsidRPr="00DD718A">
        <w:rPr>
          <w:rFonts w:ascii="Times New Roman" w:eastAsia="Calibri" w:hAnsi="Times New Roman" w:cs="Times New Roman"/>
          <w:b/>
          <w:sz w:val="24"/>
          <w:szCs w:val="28"/>
        </w:rPr>
        <w:t>Проблемы кадрового обеспечения образовательной деятельности ДОУ:</w:t>
      </w:r>
    </w:p>
    <w:p w:rsidR="00DD718A" w:rsidRPr="00DD718A" w:rsidRDefault="00DD718A" w:rsidP="00DD718A">
      <w:pPr>
        <w:numPr>
          <w:ilvl w:val="0"/>
          <w:numId w:val="21"/>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большинство  педагогов имеют  недостаточный опыт работы по данной профессии, не имеют  квалификационную категорию;</w:t>
      </w:r>
    </w:p>
    <w:p w:rsidR="00DD718A" w:rsidRPr="00DD718A" w:rsidRDefault="00DD718A" w:rsidP="00DD718A">
      <w:pPr>
        <w:numPr>
          <w:ilvl w:val="0"/>
          <w:numId w:val="21"/>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p w:rsidR="00DD718A" w:rsidRPr="00DD718A" w:rsidRDefault="00DD718A" w:rsidP="00DD718A">
      <w:pPr>
        <w:numPr>
          <w:ilvl w:val="0"/>
          <w:numId w:val="21"/>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использование педагогами стандартных, классических форм работы с детьми и родителями;</w:t>
      </w:r>
    </w:p>
    <w:p w:rsidR="00DD718A" w:rsidRPr="00DD718A" w:rsidRDefault="00DD718A" w:rsidP="00DD718A">
      <w:pPr>
        <w:numPr>
          <w:ilvl w:val="0"/>
          <w:numId w:val="21"/>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применение одних и тех же приёмов работы с детьми и родителями, имеющими разные потребности;</w:t>
      </w:r>
    </w:p>
    <w:p w:rsidR="00440852" w:rsidRDefault="00DD718A" w:rsidP="005933B8">
      <w:pPr>
        <w:spacing w:after="0" w:line="240" w:lineRule="auto"/>
        <w:ind w:firstLine="567"/>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Таким образом, остаются актуальными проблемы, связанные с деятельностью педагогов по трансляции передового педагогического опыта, освоением и применением ИКТ в образовательном процессе, с трудностями перехода от консервативной учебной модели к партнерской совместной деятельности детей и взрослых</w:t>
      </w:r>
      <w:r w:rsidR="005933B8">
        <w:rPr>
          <w:rFonts w:ascii="Times New Roman" w:eastAsia="Calibri" w:hAnsi="Times New Roman" w:cs="Times New Roman"/>
          <w:sz w:val="24"/>
          <w:szCs w:val="28"/>
        </w:rPr>
        <w:t>.</w:t>
      </w:r>
      <w:r w:rsidRPr="00DD718A">
        <w:rPr>
          <w:rFonts w:ascii="Times New Roman" w:eastAsia="Calibri" w:hAnsi="Times New Roman" w:cs="Times New Roman"/>
          <w:sz w:val="24"/>
          <w:szCs w:val="28"/>
        </w:rPr>
        <w:t xml:space="preserve"> </w:t>
      </w:r>
    </w:p>
    <w:p w:rsidR="00705045" w:rsidRDefault="00705045" w:rsidP="005933B8">
      <w:pPr>
        <w:spacing w:after="0" w:line="240" w:lineRule="auto"/>
        <w:ind w:firstLine="567"/>
        <w:jc w:val="both"/>
        <w:rPr>
          <w:rFonts w:ascii="Times New Roman" w:eastAsia="Times New Roman" w:hAnsi="Times New Roman" w:cs="Calibri"/>
          <w:szCs w:val="28"/>
        </w:rPr>
      </w:pPr>
    </w:p>
    <w:p w:rsidR="00E8553F" w:rsidRPr="00E8553F" w:rsidRDefault="00E8553F" w:rsidP="00E8553F">
      <w:pPr>
        <w:shd w:val="clear" w:color="auto" w:fill="FFFFFF"/>
        <w:spacing w:after="0" w:line="240" w:lineRule="auto"/>
        <w:ind w:firstLine="567"/>
        <w:jc w:val="both"/>
        <w:rPr>
          <w:rFonts w:ascii="Times New Roman" w:eastAsia="Calibri" w:hAnsi="Times New Roman" w:cs="Times New Roman"/>
          <w:b/>
          <w:sz w:val="28"/>
          <w:szCs w:val="28"/>
        </w:rPr>
      </w:pPr>
      <w:r w:rsidRPr="00E8553F">
        <w:rPr>
          <w:rFonts w:ascii="Times New Roman" w:eastAsia="Calibri" w:hAnsi="Times New Roman" w:cs="Times New Roman"/>
          <w:b/>
          <w:sz w:val="28"/>
          <w:szCs w:val="28"/>
        </w:rPr>
        <w:t>4. Программно-методическое и материально-техническое обеспечение образовательной деятельности ДОУ. Предметно-развивающая среда ДОУ</w:t>
      </w:r>
    </w:p>
    <w:p w:rsidR="00E8553F" w:rsidRPr="00E8553F" w:rsidRDefault="00E8553F" w:rsidP="00E8553F">
      <w:pPr>
        <w:shd w:val="clear" w:color="auto" w:fill="FFFFFF"/>
        <w:spacing w:after="0" w:line="240" w:lineRule="auto"/>
        <w:ind w:firstLine="567"/>
        <w:jc w:val="both"/>
        <w:rPr>
          <w:rFonts w:ascii="Times New Roman" w:eastAsia="Calibri" w:hAnsi="Times New Roman" w:cs="Times New Roman"/>
          <w:b/>
          <w:sz w:val="28"/>
          <w:szCs w:val="28"/>
        </w:rPr>
      </w:pPr>
    </w:p>
    <w:p w:rsidR="00E8553F" w:rsidRDefault="00E8553F" w:rsidP="00E8553F">
      <w:pPr>
        <w:spacing w:after="0" w:line="240" w:lineRule="auto"/>
        <w:jc w:val="both"/>
        <w:rPr>
          <w:rFonts w:ascii="Times New Roman" w:eastAsia="Times New Roman" w:hAnsi="Times New Roman" w:cs="Times New Roman"/>
          <w:sz w:val="24"/>
          <w:szCs w:val="28"/>
          <w:lang w:eastAsia="ru-RU"/>
        </w:rPr>
      </w:pPr>
      <w:r w:rsidRPr="004801D3">
        <w:rPr>
          <w:rFonts w:ascii="Times New Roman" w:eastAsia="Times New Roman" w:hAnsi="Times New Roman" w:cs="Times New Roman"/>
          <w:sz w:val="24"/>
          <w:szCs w:val="28"/>
          <w:lang w:eastAsia="ru-RU"/>
        </w:rPr>
        <w:t>В настоящее время  ДОУ осуществляет образовательный процесс с детьми  по  Основной общеобразовательной  программе ДОУ, выстроенной в соответствии с программой «От  рождения  до школы» под редакцией Н.Е.Вераксы, Т.С.Комаровой,   М.А. Васильевой  в соответствии с ФГОС ДО. Программа предусматривает  воспитание  и развитие  детей  по  пяти  образовательным областям: речевая, познавательная социально- коммуникативная, физическая и художественно-эстетическая. Образовательный процесс в ДОУ строится в соответствии с уч</w:t>
      </w:r>
      <w:r w:rsidR="004801D3" w:rsidRPr="004801D3">
        <w:rPr>
          <w:rFonts w:ascii="Times New Roman" w:eastAsia="Times New Roman" w:hAnsi="Times New Roman" w:cs="Times New Roman"/>
          <w:sz w:val="24"/>
          <w:szCs w:val="28"/>
          <w:lang w:eastAsia="ru-RU"/>
        </w:rPr>
        <w:t>ебным и годовым планом, рабочей  программой воспитател</w:t>
      </w:r>
      <w:r w:rsidR="005933B8">
        <w:rPr>
          <w:rFonts w:ascii="Times New Roman" w:eastAsia="Times New Roman" w:hAnsi="Times New Roman" w:cs="Times New Roman"/>
          <w:sz w:val="24"/>
          <w:szCs w:val="28"/>
          <w:lang w:eastAsia="ru-RU"/>
        </w:rPr>
        <w:t>ей</w:t>
      </w:r>
      <w:r w:rsidRPr="004801D3">
        <w:rPr>
          <w:rFonts w:ascii="Times New Roman" w:eastAsia="Times New Roman" w:hAnsi="Times New Roman" w:cs="Times New Roman"/>
          <w:sz w:val="24"/>
          <w:szCs w:val="28"/>
          <w:lang w:eastAsia="ru-RU"/>
        </w:rPr>
        <w:t xml:space="preserve">. </w:t>
      </w:r>
    </w:p>
    <w:p w:rsidR="004801D3" w:rsidRDefault="004801D3" w:rsidP="004801D3">
      <w:pPr>
        <w:spacing w:after="0" w:line="240" w:lineRule="auto"/>
        <w:jc w:val="both"/>
        <w:rPr>
          <w:rFonts w:ascii="Times New Roman" w:eastAsia="Times New Roman" w:hAnsi="Times New Roman" w:cs="Calibri"/>
          <w:sz w:val="24"/>
          <w:szCs w:val="28"/>
        </w:rPr>
      </w:pPr>
      <w:r w:rsidRPr="00121D65">
        <w:rPr>
          <w:rFonts w:ascii="Times New Roman" w:eastAsia="Times New Roman" w:hAnsi="Times New Roman" w:cs="Calibri"/>
          <w:sz w:val="24"/>
          <w:szCs w:val="28"/>
        </w:rPr>
        <w:t>В учреждении созданы условия для  разностороннего развития и оздоровления</w:t>
      </w:r>
      <w:r w:rsidR="005933B8">
        <w:rPr>
          <w:rFonts w:ascii="Times New Roman" w:eastAsia="Times New Roman" w:hAnsi="Times New Roman" w:cs="Calibri"/>
          <w:sz w:val="24"/>
          <w:szCs w:val="28"/>
        </w:rPr>
        <w:t xml:space="preserve"> </w:t>
      </w:r>
      <w:r w:rsidRPr="00121D65">
        <w:rPr>
          <w:rFonts w:ascii="Times New Roman" w:eastAsia="Times New Roman" w:hAnsi="Times New Roman" w:cs="Calibri"/>
          <w:sz w:val="24"/>
          <w:szCs w:val="28"/>
        </w:rPr>
        <w:t>детей. Несмотря на отсутствие физкультурного зала, имеется минимальный набор необходимого оборудования  для осуществления разных видов образовательной деятельности. Предметно-развивающая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w:t>
      </w:r>
      <w:r w:rsidR="00373842">
        <w:rPr>
          <w:rFonts w:ascii="Times New Roman" w:eastAsia="Times New Roman" w:hAnsi="Times New Roman" w:cs="Calibri"/>
          <w:sz w:val="24"/>
          <w:szCs w:val="28"/>
        </w:rPr>
        <w:t xml:space="preserve"> не в полном объеме</w:t>
      </w:r>
      <w:r w:rsidRPr="00121D65">
        <w:rPr>
          <w:rFonts w:ascii="Times New Roman" w:eastAsia="Times New Roman" w:hAnsi="Times New Roman" w:cs="Calibri"/>
          <w:sz w:val="24"/>
          <w:szCs w:val="28"/>
        </w:rPr>
        <w:t>. Образовательный процесс оснащен необходимыми учебно-методическими материалами для полноценной реализации образовательной программы детского сада, наглядными пособиями.  В помещении имеется здоровьесберегающее оборудование: оборудование для организации двигательной активности детей – центр двигательной активности.</w:t>
      </w:r>
    </w:p>
    <w:p w:rsidR="00373842" w:rsidRPr="00373842" w:rsidRDefault="00373842" w:rsidP="00373842">
      <w:pPr>
        <w:spacing w:after="0" w:line="240" w:lineRule="auto"/>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Предметно-пространственное окружение ДОУ эстетически продумано и оформлено. В групп</w:t>
      </w:r>
      <w:r w:rsidR="005933B8">
        <w:rPr>
          <w:rFonts w:ascii="Times New Roman" w:eastAsia="Times New Roman" w:hAnsi="Times New Roman" w:cs="Times New Roman"/>
          <w:sz w:val="24"/>
          <w:szCs w:val="28"/>
          <w:lang w:eastAsia="ru-RU"/>
        </w:rPr>
        <w:t>ах</w:t>
      </w:r>
      <w:r w:rsidRPr="00373842">
        <w:rPr>
          <w:rFonts w:ascii="Times New Roman" w:eastAsia="Times New Roman" w:hAnsi="Times New Roman" w:cs="Times New Roman"/>
          <w:sz w:val="24"/>
          <w:szCs w:val="28"/>
          <w:lang w:eastAsia="ru-RU"/>
        </w:rPr>
        <w:t xml:space="preserve"> создана своя предметно-развивающая среда, созвучная тем программам и технологиям, по которым работают педагоги.</w:t>
      </w:r>
    </w:p>
    <w:p w:rsidR="00373842" w:rsidRPr="00373842" w:rsidRDefault="00373842" w:rsidP="0037384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3842">
        <w:rPr>
          <w:rFonts w:ascii="Times New Roman" w:eastAsia="Times New Roman" w:hAnsi="Times New Roman" w:cs="Times New Roman"/>
          <w:sz w:val="24"/>
          <w:szCs w:val="28"/>
          <w:lang w:eastAsia="ru-RU"/>
        </w:rPr>
        <w:t>Групп</w:t>
      </w:r>
      <w:r w:rsidR="005933B8">
        <w:rPr>
          <w:rFonts w:ascii="Times New Roman" w:eastAsia="Times New Roman" w:hAnsi="Times New Roman" w:cs="Times New Roman"/>
          <w:sz w:val="24"/>
          <w:szCs w:val="28"/>
          <w:lang w:eastAsia="ru-RU"/>
        </w:rPr>
        <w:t>ы</w:t>
      </w:r>
      <w:r w:rsidRPr="00373842">
        <w:rPr>
          <w:rFonts w:ascii="Times New Roman" w:eastAsia="Times New Roman" w:hAnsi="Times New Roman" w:cs="Times New Roman"/>
          <w:sz w:val="24"/>
          <w:szCs w:val="28"/>
          <w:lang w:eastAsia="ru-RU"/>
        </w:rPr>
        <w:t xml:space="preserve"> име</w:t>
      </w:r>
      <w:r w:rsidR="005933B8">
        <w:rPr>
          <w:rFonts w:ascii="Times New Roman" w:eastAsia="Times New Roman" w:hAnsi="Times New Roman" w:cs="Times New Roman"/>
          <w:sz w:val="24"/>
          <w:szCs w:val="28"/>
          <w:lang w:eastAsia="ru-RU"/>
        </w:rPr>
        <w:t>ют</w:t>
      </w:r>
      <w:r w:rsidRPr="00373842">
        <w:rPr>
          <w:rFonts w:ascii="Times New Roman" w:eastAsia="Times New Roman" w:hAnsi="Times New Roman" w:cs="Times New Roman"/>
          <w:sz w:val="24"/>
          <w:szCs w:val="28"/>
          <w:lang w:eastAsia="ru-RU"/>
        </w:rPr>
        <w:t xml:space="preserve"> групповое помещение, приёмную, кухонный блок, туалетную комнату. Групповые комнаты включают игровую, познавательную, обеденную зоны. Группы оборудованы необходимой мебелью, мягким инвентарём.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 </w:t>
      </w:r>
    </w:p>
    <w:p w:rsidR="00373842" w:rsidRPr="00373842" w:rsidRDefault="004801D3" w:rsidP="00373842">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121D65">
        <w:rPr>
          <w:rFonts w:ascii="Times New Roman" w:eastAsia="Times New Roman" w:hAnsi="Times New Roman" w:cs="Calibri"/>
          <w:sz w:val="24"/>
          <w:szCs w:val="28"/>
        </w:rPr>
        <w:lastRenderedPageBreak/>
        <w:t>Учреждение оснащено современными техническими средствами: компьютером, принтером, ноутбуком, музыкальным центром. Имеется электронная почта. Доступ в сеть Интернет.</w:t>
      </w:r>
      <w:r w:rsidR="00705045">
        <w:rPr>
          <w:rFonts w:ascii="Times New Roman" w:eastAsia="Times New Roman" w:hAnsi="Times New Roman" w:cs="Calibri"/>
          <w:sz w:val="24"/>
          <w:szCs w:val="28"/>
        </w:rPr>
        <w:t xml:space="preserve"> </w:t>
      </w:r>
      <w:r w:rsidR="00373842" w:rsidRPr="00373842">
        <w:rPr>
          <w:rFonts w:ascii="Times New Roman" w:eastAsia="Times New Roman" w:hAnsi="Times New Roman" w:cs="Times New Roman"/>
          <w:sz w:val="24"/>
          <w:szCs w:val="28"/>
          <w:lang w:eastAsia="ru-RU"/>
        </w:rPr>
        <w:t>В детском саду  не имеется проектора и переносного экрана,</w:t>
      </w:r>
      <w:r w:rsidR="00373842">
        <w:rPr>
          <w:rFonts w:ascii="Times New Roman" w:eastAsia="Times New Roman" w:hAnsi="Times New Roman" w:cs="Times New Roman"/>
          <w:sz w:val="24"/>
          <w:szCs w:val="28"/>
          <w:lang w:eastAsia="ru-RU"/>
        </w:rPr>
        <w:t xml:space="preserve"> видеокамеры, фотоаппарата</w:t>
      </w:r>
      <w:r w:rsidR="00373842" w:rsidRPr="00373842">
        <w:rPr>
          <w:rFonts w:ascii="Times New Roman" w:eastAsia="Times New Roman" w:hAnsi="Times New Roman" w:cs="Times New Roman"/>
          <w:sz w:val="24"/>
          <w:szCs w:val="28"/>
          <w:lang w:eastAsia="ru-RU"/>
        </w:rPr>
        <w:t xml:space="preserve"> предоставляющие возможность каждому воспитателю применять современные информационные технологии в образовательном процессе.</w:t>
      </w:r>
    </w:p>
    <w:p w:rsidR="004801D3" w:rsidRPr="00373842" w:rsidRDefault="004801D3" w:rsidP="004801D3">
      <w:pPr>
        <w:autoSpaceDE w:val="0"/>
        <w:autoSpaceDN w:val="0"/>
        <w:adjustRightInd w:val="0"/>
        <w:spacing w:after="0" w:line="240" w:lineRule="auto"/>
        <w:ind w:firstLine="708"/>
        <w:jc w:val="both"/>
        <w:rPr>
          <w:rFonts w:ascii="Times New Roman" w:eastAsia="Times New Roman" w:hAnsi="Times New Roman" w:cs="Calibri"/>
          <w:szCs w:val="28"/>
        </w:rPr>
      </w:pPr>
    </w:p>
    <w:p w:rsidR="004801D3" w:rsidRPr="00121D65" w:rsidRDefault="004801D3" w:rsidP="00373842">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 – телекоммуникативной сети «Интернет» и обновления информации об образовательной организации» и изменений в редакции Постановлений Правительства РФ от 20.10.2015 №1120 и от17.05.2017 №575 в </w:t>
      </w:r>
      <w:r w:rsidR="005933B8">
        <w:rPr>
          <w:rFonts w:ascii="Times New Roman" w:eastAsia="Times New Roman" w:hAnsi="Times New Roman" w:cs="Times New Roman"/>
          <w:sz w:val="24"/>
          <w:szCs w:val="28"/>
          <w:lang w:eastAsia="ru-RU"/>
        </w:rPr>
        <w:t>ГДО</w:t>
      </w:r>
      <w:r w:rsidRPr="00121D65">
        <w:rPr>
          <w:rFonts w:ascii="Times New Roman" w:eastAsia="Times New Roman" w:hAnsi="Times New Roman" w:cs="Times New Roman"/>
          <w:sz w:val="24"/>
          <w:szCs w:val="28"/>
          <w:lang w:eastAsia="ru-RU"/>
        </w:rPr>
        <w:t xml:space="preserve">открыт Интернет – сайт, содержащий следующую информацию: </w:t>
      </w:r>
    </w:p>
    <w:p w:rsidR="004801D3" w:rsidRPr="00121D65" w:rsidRDefault="004801D3" w:rsidP="004801D3">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 - сведения об образовательной организации (дата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4801D3" w:rsidRPr="00121D65" w:rsidRDefault="004801D3" w:rsidP="004801D3">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о структуре и об органах управления образовательной организации;</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 федеральных государственных образовательных стандартах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 руководителе образовательной организации и о персональном составе педагогических работников с указанием уровня образования, квалификации и опыта работы;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-о материально – техническом обеспечении образовательной деятельности;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-о количестве вакантных мест и пр. </w:t>
      </w:r>
    </w:p>
    <w:p w:rsidR="00E8553F" w:rsidRPr="00373842" w:rsidRDefault="004801D3" w:rsidP="00373842">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При размещении информации на официальном сайте и ее обновлении обеспечивается соблюдение требований законодательства Российской Ф</w:t>
      </w:r>
      <w:r w:rsidR="00373842">
        <w:rPr>
          <w:rFonts w:ascii="Times New Roman" w:eastAsia="Times New Roman" w:hAnsi="Times New Roman" w:cs="Times New Roman"/>
          <w:sz w:val="24"/>
          <w:szCs w:val="28"/>
        </w:rPr>
        <w:t>едерации о персональных данных.</w:t>
      </w:r>
    </w:p>
    <w:p w:rsidR="00E8553F" w:rsidRPr="00373842" w:rsidRDefault="00E8553F" w:rsidP="00E8553F">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bCs/>
          <w:sz w:val="24"/>
          <w:szCs w:val="28"/>
          <w:lang w:eastAsia="ru-RU"/>
        </w:rPr>
        <w:t>Пищеблок</w:t>
      </w:r>
      <w:r w:rsidRPr="00373842">
        <w:rPr>
          <w:rFonts w:ascii="Times New Roman" w:eastAsia="Times New Roman" w:hAnsi="Times New Roman" w:cs="Times New Roman"/>
          <w:sz w:val="24"/>
          <w:szCs w:val="28"/>
          <w:lang w:eastAsia="ru-RU"/>
        </w:rPr>
        <w:t> состоит из трех блоков: блок сырой продукции, вареной продукции и готовой продукции. Оборудование пищеблока соответствует требованиям СанПиН и Роспотребнадзора.</w:t>
      </w:r>
    </w:p>
    <w:p w:rsidR="00E8553F" w:rsidRPr="00373842" w:rsidRDefault="00373842" w:rsidP="00E8553F">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В ДОУ имеется участок</w:t>
      </w:r>
      <w:r w:rsidR="00E8553F" w:rsidRPr="00373842">
        <w:rPr>
          <w:rFonts w:ascii="Times New Roman" w:eastAsia="Times New Roman" w:hAnsi="Times New Roman" w:cs="Times New Roman"/>
          <w:sz w:val="24"/>
          <w:szCs w:val="28"/>
          <w:lang w:eastAsia="ru-RU"/>
        </w:rPr>
        <w:t xml:space="preserve"> для пр</w:t>
      </w:r>
      <w:r w:rsidRPr="00373842">
        <w:rPr>
          <w:rFonts w:ascii="Times New Roman" w:eastAsia="Times New Roman" w:hAnsi="Times New Roman" w:cs="Times New Roman"/>
          <w:sz w:val="24"/>
          <w:szCs w:val="28"/>
          <w:lang w:eastAsia="ru-RU"/>
        </w:rPr>
        <w:t>огулок - эстетически оформленный, оборудованный</w:t>
      </w:r>
      <w:r w:rsidR="00E8553F" w:rsidRPr="00373842">
        <w:rPr>
          <w:rFonts w:ascii="Times New Roman" w:eastAsia="Times New Roman" w:hAnsi="Times New Roman" w:cs="Times New Roman"/>
          <w:sz w:val="24"/>
          <w:szCs w:val="28"/>
          <w:lang w:eastAsia="ru-RU"/>
        </w:rPr>
        <w:t xml:space="preserve"> для осуществления двигательной активности на участке. Все оборудование соответствует требованиям СанПиН и Роспотребнадзора. </w:t>
      </w:r>
    </w:p>
    <w:p w:rsidR="00E8553F" w:rsidRPr="00373842" w:rsidRDefault="00E8553F" w:rsidP="00E8553F">
      <w:pPr>
        <w:spacing w:after="0" w:line="240" w:lineRule="auto"/>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 xml:space="preserve">       Развивающая  предметно-пространственная  среда  в ДОУ содержательно насыщена, доступная, безопасная, вариативная, трансформируемая и полифункциональная, соответствует возрастным возможностям детей.</w:t>
      </w:r>
    </w:p>
    <w:p w:rsidR="00E8553F" w:rsidRPr="00373842" w:rsidRDefault="00E8553F" w:rsidP="00E8553F">
      <w:pPr>
        <w:spacing w:after="0" w:line="240" w:lineRule="auto"/>
        <w:jc w:val="both"/>
        <w:rPr>
          <w:rFonts w:ascii="Times New Roman" w:eastAsia="Times New Roman" w:hAnsi="Times New Roman" w:cs="Times New Roman"/>
          <w:b/>
          <w:i/>
          <w:sz w:val="24"/>
          <w:szCs w:val="28"/>
          <w:lang w:eastAsia="ru-RU"/>
        </w:rPr>
      </w:pPr>
    </w:p>
    <w:p w:rsidR="00E8553F" w:rsidRPr="00373842" w:rsidRDefault="00E8553F" w:rsidP="00E8553F">
      <w:pPr>
        <w:spacing w:after="0" w:line="240" w:lineRule="auto"/>
        <w:ind w:firstLine="567"/>
        <w:jc w:val="both"/>
        <w:rPr>
          <w:rFonts w:ascii="Times New Roman" w:eastAsia="Times New Roman" w:hAnsi="Times New Roman" w:cs="Times New Roman"/>
          <w:b/>
          <w:i/>
          <w:sz w:val="24"/>
          <w:szCs w:val="28"/>
          <w:lang w:eastAsia="ru-RU"/>
        </w:rPr>
      </w:pPr>
      <w:r w:rsidRPr="00373842">
        <w:rPr>
          <w:rFonts w:ascii="Times New Roman" w:eastAsia="Times New Roman" w:hAnsi="Times New Roman" w:cs="Times New Roman"/>
          <w:b/>
          <w:i/>
          <w:sz w:val="24"/>
          <w:szCs w:val="28"/>
          <w:lang w:eastAsia="ru-RU"/>
        </w:rPr>
        <w:t>Проблемы программно-методического и материально-технического обеспечения образовательной деятельности ДОУ:</w:t>
      </w:r>
    </w:p>
    <w:p w:rsidR="00E8553F" w:rsidRPr="00373842" w:rsidRDefault="00E8553F" w:rsidP="00E8553F">
      <w:pPr>
        <w:spacing w:after="0" w:line="240" w:lineRule="auto"/>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 xml:space="preserve"> - недостаточно дополнительных методических и наглядно-дидактических материалов;</w:t>
      </w:r>
    </w:p>
    <w:p w:rsidR="00E8553F" w:rsidRPr="00373842" w:rsidRDefault="00E8553F" w:rsidP="00E8553F">
      <w:pPr>
        <w:spacing w:after="0" w:line="240" w:lineRule="auto"/>
        <w:jc w:val="both"/>
        <w:rPr>
          <w:rFonts w:ascii="Times New Roman" w:eastAsia="Calibri" w:hAnsi="Times New Roman" w:cs="Times New Roman"/>
          <w:sz w:val="24"/>
          <w:szCs w:val="28"/>
        </w:rPr>
      </w:pPr>
      <w:r w:rsidRPr="00373842">
        <w:rPr>
          <w:rFonts w:ascii="Times New Roman" w:eastAsia="Calibri" w:hAnsi="Times New Roman" w:cs="Times New Roman"/>
          <w:sz w:val="24"/>
          <w:szCs w:val="28"/>
        </w:rPr>
        <w:t>- отсутствие интерактивной доски</w:t>
      </w:r>
      <w:r w:rsidR="004801D3" w:rsidRPr="00373842">
        <w:rPr>
          <w:rFonts w:ascii="Times New Roman" w:eastAsia="Calibri" w:hAnsi="Times New Roman" w:cs="Times New Roman"/>
          <w:sz w:val="24"/>
          <w:szCs w:val="28"/>
        </w:rPr>
        <w:t>, проектора</w:t>
      </w:r>
      <w:r w:rsidRPr="00373842">
        <w:rPr>
          <w:rFonts w:ascii="Times New Roman" w:eastAsia="Calibri" w:hAnsi="Times New Roman" w:cs="Times New Roman"/>
          <w:sz w:val="24"/>
          <w:szCs w:val="28"/>
        </w:rPr>
        <w:t xml:space="preserve"> в воспитательно-образовательном процессе;</w:t>
      </w:r>
    </w:p>
    <w:p w:rsidR="00E8553F" w:rsidRPr="00373842" w:rsidRDefault="00E8553F" w:rsidP="00E8553F">
      <w:pPr>
        <w:spacing w:after="0" w:line="240" w:lineRule="auto"/>
        <w:jc w:val="both"/>
        <w:rPr>
          <w:rFonts w:ascii="Times New Roman" w:eastAsia="Calibri" w:hAnsi="Times New Roman" w:cs="Times New Roman"/>
          <w:sz w:val="24"/>
          <w:szCs w:val="28"/>
        </w:rPr>
      </w:pPr>
      <w:r w:rsidRPr="00373842">
        <w:rPr>
          <w:rFonts w:ascii="Times New Roman" w:eastAsia="Calibri" w:hAnsi="Times New Roman" w:cs="Times New Roman"/>
          <w:sz w:val="24"/>
          <w:szCs w:val="28"/>
        </w:rPr>
        <w:t>- недостаточно игрового оборудования для организации игровой деятельности детей в соответствии с требованиями ФГОС ДО к предметно-развивающей среде.</w:t>
      </w:r>
    </w:p>
    <w:p w:rsidR="00E8553F" w:rsidRPr="00DD718A" w:rsidRDefault="00E8553F"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Cs w:val="28"/>
        </w:rPr>
      </w:pPr>
    </w:p>
    <w:p w:rsidR="00440852"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r>
        <w:rPr>
          <w:rFonts w:ascii="Times New Roman" w:hAnsi="Times New Roman"/>
          <w:b/>
          <w:sz w:val="28"/>
          <w:szCs w:val="28"/>
        </w:rPr>
        <w:t xml:space="preserve">5.  </w:t>
      </w:r>
      <w:r w:rsidRPr="00730C38">
        <w:rPr>
          <w:rFonts w:ascii="Times New Roman" w:hAnsi="Times New Roman"/>
          <w:b/>
          <w:sz w:val="28"/>
          <w:szCs w:val="28"/>
        </w:rPr>
        <w:t>Здоровьесбережение в ДОУ</w:t>
      </w:r>
    </w:p>
    <w:p w:rsidR="00844D64"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Важным показателем результатов работы дошкольного учреждения является здоровье детей. В детском саду проводится работа по улучшению состояния здоровья воспитанников и внедрения современных здоровьесберегательных технологий.</w:t>
      </w: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 xml:space="preserve">С детьми организуются тематические, игровые занятия, экскурсии, тематические досуги и развлечения, театрализованная деятельность, художественно-эстетическая деятельность, , оздоровительно-игровые часы. Посещаемость и заболеваемость детей регулярно анализируется старшей медсестрой и педагогическим коллективом ДОУ. В детском саду осуществляется контроль за выполнением режима дня,  выполнения двигательного режима, графика проветривания. В учреждении была выстроена четкая система взаимодействия с учреждениями здравоохранения, обеспечивающая профилактику и </w:t>
      </w:r>
      <w:r w:rsidRPr="00844D64">
        <w:rPr>
          <w:rFonts w:ascii="Times New Roman" w:eastAsia="Calibri" w:hAnsi="Times New Roman" w:cs="Times New Roman"/>
          <w:sz w:val="24"/>
          <w:szCs w:val="28"/>
        </w:rPr>
        <w:lastRenderedPageBreak/>
        <w:t>коррекцию нарушений состояния здоровья как у воспитанников ДОУ, так и у сотрудников детского сада (плановые профилактические осмотры, диспансеризация).</w:t>
      </w: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В работе с родителями особое внимание уделяется консультативной помощи, оформлению тематических стендов, проведению дней открытых дверей, дней здоровья с участием родителей, индивидуальное консультирование по текущим проблемным вопросам, совместные  проекты по формированию у детей  ЗОЖ,  совместные спортивно-оздоровительные мероприятия.</w:t>
      </w:r>
    </w:p>
    <w:p w:rsid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Поддержанию и укреплению здоровья субъектов образовательного процесса способствует и соблюдение требований СанПиНа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соблюдение санитарно-гигиенических требований (профилактические, санитарно-гигиенические и противоэпидемические мероприятия).</w:t>
      </w:r>
    </w:p>
    <w:p w:rsidR="000A05D7" w:rsidRDefault="000A05D7" w:rsidP="000A05D7">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0A05D7" w:rsidRPr="00844D64" w:rsidRDefault="000A05D7" w:rsidP="000A05D7">
      <w:pPr>
        <w:shd w:val="clear" w:color="auto" w:fill="FFFFFF"/>
        <w:spacing w:after="0" w:line="240" w:lineRule="auto"/>
        <w:ind w:firstLine="567"/>
        <w:jc w:val="both"/>
        <w:rPr>
          <w:rFonts w:ascii="Times New Roman" w:eastAsia="Calibri" w:hAnsi="Times New Roman" w:cs="Times New Roman"/>
          <w:sz w:val="24"/>
          <w:szCs w:val="28"/>
          <w:u w:val="single"/>
        </w:rPr>
      </w:pPr>
      <w:r w:rsidRPr="00121D65">
        <w:rPr>
          <w:rFonts w:ascii="Times New Roman" w:eastAsia="Times New Roman" w:hAnsi="Times New Roman" w:cs="Calibri"/>
          <w:sz w:val="24"/>
          <w:szCs w:val="28"/>
        </w:rPr>
        <w:t xml:space="preserve">Организации питания в детском саду уделяется особое внимание, т.к. здоровье детей невозможно обеспечить без рационального питания. Учреждение обеспечивает сбалансированное 3-х разовое питание воспитанников в соответствии с их возрастом, примерным десятидневным меню.  Контроль за качеством питания ,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E90CBD">
        <w:rPr>
          <w:rFonts w:ascii="Times New Roman" w:eastAsia="Times New Roman" w:hAnsi="Times New Roman" w:cs="Calibri"/>
          <w:sz w:val="24"/>
          <w:szCs w:val="28"/>
        </w:rPr>
        <w:t>старший воспитатель.</w:t>
      </w:r>
    </w:p>
    <w:p w:rsidR="00844D64" w:rsidRPr="00844D64" w:rsidRDefault="00844D64" w:rsidP="00844D64">
      <w:pPr>
        <w:spacing w:after="0" w:line="240" w:lineRule="auto"/>
        <w:jc w:val="both"/>
        <w:rPr>
          <w:rFonts w:ascii="Times New Roman" w:eastAsia="Calibri" w:hAnsi="Times New Roman" w:cs="Times New Roman"/>
          <w:sz w:val="24"/>
          <w:szCs w:val="28"/>
          <w:u w:val="single"/>
        </w:rPr>
      </w:pPr>
    </w:p>
    <w:p w:rsidR="00844D64" w:rsidRPr="00844D64" w:rsidRDefault="00844D64" w:rsidP="00844D64">
      <w:pPr>
        <w:spacing w:after="0" w:line="240" w:lineRule="auto"/>
        <w:jc w:val="both"/>
        <w:rPr>
          <w:rFonts w:ascii="Times New Roman" w:eastAsia="Calibri" w:hAnsi="Times New Roman" w:cs="Times New Roman"/>
          <w:b/>
          <w:i/>
          <w:iCs/>
          <w:sz w:val="24"/>
          <w:szCs w:val="28"/>
        </w:rPr>
      </w:pPr>
      <w:r w:rsidRPr="00844D64">
        <w:rPr>
          <w:rFonts w:ascii="Times New Roman" w:eastAsia="Calibri" w:hAnsi="Times New Roman" w:cs="Times New Roman"/>
          <w:b/>
          <w:bCs/>
          <w:i/>
          <w:sz w:val="24"/>
          <w:szCs w:val="28"/>
        </w:rPr>
        <w:t>Проблемы организации работы по здоровьесбережению в ДОУ:</w:t>
      </w:r>
    </w:p>
    <w:p w:rsidR="00844D64" w:rsidRPr="00844D64" w:rsidRDefault="00844D64" w:rsidP="00844D64">
      <w:pPr>
        <w:numPr>
          <w:ilvl w:val="0"/>
          <w:numId w:val="22"/>
        </w:numPr>
        <w:spacing w:after="0" w:line="240" w:lineRule="auto"/>
        <w:jc w:val="both"/>
        <w:rPr>
          <w:rFonts w:ascii="Times New Roman" w:eastAsia="Calibri" w:hAnsi="Times New Roman" w:cs="Times New Roman"/>
          <w:sz w:val="24"/>
          <w:szCs w:val="28"/>
          <w:shd w:val="clear" w:color="auto" w:fill="F2F2F2"/>
        </w:rPr>
      </w:pPr>
      <w:r w:rsidRPr="00844D64">
        <w:rPr>
          <w:rFonts w:ascii="Times New Roman" w:eastAsia="Calibri" w:hAnsi="Times New Roman" w:cs="Times New Roman"/>
          <w:sz w:val="24"/>
          <w:szCs w:val="28"/>
        </w:rPr>
        <w:t>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консультаций специалистов;</w:t>
      </w:r>
    </w:p>
    <w:p w:rsidR="00844D64" w:rsidRPr="00844D64" w:rsidRDefault="00844D64" w:rsidP="00844D64">
      <w:pPr>
        <w:numPr>
          <w:ilvl w:val="0"/>
          <w:numId w:val="22"/>
        </w:numPr>
        <w:spacing w:after="0" w:line="240" w:lineRule="auto"/>
        <w:jc w:val="both"/>
        <w:rPr>
          <w:rFonts w:ascii="Times New Roman" w:eastAsia="Calibri" w:hAnsi="Times New Roman" w:cs="Times New Roman"/>
          <w:sz w:val="24"/>
          <w:szCs w:val="28"/>
          <w:shd w:val="clear" w:color="auto" w:fill="F2F2F2"/>
        </w:rPr>
      </w:pPr>
      <w:r w:rsidRPr="00844D64">
        <w:rPr>
          <w:rFonts w:ascii="Times New Roman" w:eastAsia="Calibri" w:hAnsi="Times New Roman" w:cs="Times New Roman"/>
          <w:sz w:val="24"/>
          <w:szCs w:val="28"/>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w:t>
      </w:r>
    </w:p>
    <w:p w:rsidR="00844D64" w:rsidRPr="00844D64" w:rsidRDefault="00844D64" w:rsidP="00844D64">
      <w:pPr>
        <w:widowControl w:val="0"/>
        <w:numPr>
          <w:ilvl w:val="0"/>
          <w:numId w:val="22"/>
        </w:numPr>
        <w:tabs>
          <w:tab w:val="left" w:pos="709"/>
        </w:tabs>
        <w:suppressAutoHyphens/>
        <w:spacing w:after="0" w:line="240" w:lineRule="auto"/>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нет инструктора по  физическому  развитию  детей;</w:t>
      </w:r>
    </w:p>
    <w:p w:rsidR="00844D64" w:rsidRPr="000A05D7" w:rsidRDefault="00844D64" w:rsidP="00844D64">
      <w:pPr>
        <w:widowControl w:val="0"/>
        <w:numPr>
          <w:ilvl w:val="0"/>
          <w:numId w:val="22"/>
        </w:numPr>
        <w:tabs>
          <w:tab w:val="left" w:pos="709"/>
        </w:tabs>
        <w:suppressAutoHyphens/>
        <w:spacing w:after="0" w:line="240" w:lineRule="auto"/>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нет  системы в  проведении закаливающих  мероприятий.</w:t>
      </w:r>
    </w:p>
    <w:p w:rsidR="00844D64" w:rsidRPr="00844D64" w:rsidRDefault="00844D64" w:rsidP="00844D64">
      <w:pPr>
        <w:widowControl w:val="0"/>
        <w:numPr>
          <w:ilvl w:val="0"/>
          <w:numId w:val="22"/>
        </w:numPr>
        <w:tabs>
          <w:tab w:val="left" w:pos="709"/>
        </w:tabs>
        <w:suppressAutoHyphens/>
        <w:spacing w:after="0" w:line="240" w:lineRule="auto"/>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Недостаточная оснащенность </w:t>
      </w:r>
      <w:r w:rsidR="000A05D7" w:rsidRPr="00844D64">
        <w:rPr>
          <w:rFonts w:ascii="Times New Roman" w:eastAsia="Calibri" w:hAnsi="Times New Roman" w:cs="Times New Roman"/>
          <w:sz w:val="24"/>
          <w:szCs w:val="28"/>
        </w:rPr>
        <w:t>материально-</w:t>
      </w:r>
      <w:r w:rsidR="000A05D7" w:rsidRPr="000A05D7">
        <w:rPr>
          <w:rFonts w:ascii="Times New Roman" w:eastAsia="Calibri" w:hAnsi="Times New Roman" w:cs="Times New Roman"/>
          <w:sz w:val="24"/>
          <w:szCs w:val="28"/>
        </w:rPr>
        <w:t>технической базы учреждения для</w:t>
      </w:r>
      <w:r w:rsidR="000A05D7" w:rsidRPr="00844D64">
        <w:rPr>
          <w:rFonts w:ascii="Times New Roman" w:eastAsia="Calibri" w:hAnsi="Times New Roman" w:cs="Times New Roman"/>
          <w:sz w:val="24"/>
          <w:szCs w:val="28"/>
        </w:rPr>
        <w:t xml:space="preserve"> организации лечебно-профилактической и физкультурно-оздоровительной работы в ДОУ</w:t>
      </w:r>
      <w:r w:rsidR="000A05D7" w:rsidRPr="000A05D7">
        <w:rPr>
          <w:rFonts w:ascii="Times New Roman" w:eastAsia="Calibri" w:hAnsi="Times New Roman" w:cs="Times New Roman"/>
          <w:sz w:val="24"/>
          <w:szCs w:val="28"/>
        </w:rPr>
        <w:t>.</w:t>
      </w:r>
    </w:p>
    <w:p w:rsidR="00844D64"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E90CBD" w:rsidRPr="000A05D7" w:rsidRDefault="000A05D7" w:rsidP="00E90CBD">
      <w:pPr>
        <w:shd w:val="clear" w:color="auto" w:fill="FFFFFF"/>
        <w:spacing w:after="0" w:line="240" w:lineRule="auto"/>
        <w:ind w:firstLine="567"/>
        <w:jc w:val="both"/>
        <w:rPr>
          <w:rFonts w:ascii="Times New Roman" w:eastAsia="Calibri" w:hAnsi="Times New Roman" w:cs="Times New Roman"/>
          <w:b/>
          <w:sz w:val="28"/>
          <w:szCs w:val="28"/>
        </w:rPr>
      </w:pPr>
      <w:r w:rsidRPr="000A05D7">
        <w:rPr>
          <w:rFonts w:ascii="Times New Roman" w:eastAsia="Calibri" w:hAnsi="Times New Roman" w:cs="Times New Roman"/>
          <w:b/>
          <w:sz w:val="28"/>
          <w:szCs w:val="28"/>
        </w:rPr>
        <w:t xml:space="preserve">6. Социальное партнерство </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Социальное  партнерство является неотъемлемой частью образовательного процесса ДОУ. Она предполагает организацию работы с разными категориями семей  воспитанников и населением села,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Анализ состояния этой работы выявил ее бессистемность и низкую эффективность.</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На основании полученных данных будет разработан план повышения педагогической и валеологической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     У ДОУ налажены связи с учреждениями образования (</w:t>
      </w:r>
      <w:r w:rsidR="00BC3B24">
        <w:rPr>
          <w:rFonts w:ascii="Times New Roman" w:eastAsia="Calibri" w:hAnsi="Times New Roman" w:cs="Times New Roman"/>
          <w:sz w:val="24"/>
          <w:szCs w:val="28"/>
        </w:rPr>
        <w:t>Карагичевская СШ</w:t>
      </w:r>
      <w:r w:rsidRPr="000A05D7">
        <w:rPr>
          <w:rFonts w:ascii="Times New Roman" w:eastAsia="Calibri" w:hAnsi="Times New Roman" w:cs="Times New Roman"/>
          <w:sz w:val="24"/>
          <w:szCs w:val="28"/>
        </w:rPr>
        <w:t xml:space="preserve">), здравоохранения (ФАП) и культуры (сельская библиотека) (есть возможность использования их оздоровительно-образовательного потенциала с целью повышения качества образовательной услуги; повышения компетентности взрослых участников образовательного процесса (сотрудников ДОУ и родителей воспитанников). </w:t>
      </w:r>
    </w:p>
    <w:p w:rsidR="000A05D7" w:rsidRPr="000A05D7" w:rsidRDefault="000A05D7" w:rsidP="000A05D7">
      <w:pPr>
        <w:spacing w:after="0" w:line="240" w:lineRule="auto"/>
        <w:ind w:firstLine="567"/>
        <w:jc w:val="both"/>
        <w:rPr>
          <w:rFonts w:ascii="Times New Roman" w:eastAsia="Calibri" w:hAnsi="Times New Roman" w:cs="Times New Roman"/>
          <w:i/>
          <w:sz w:val="24"/>
          <w:szCs w:val="28"/>
        </w:rPr>
      </w:pPr>
      <w:r w:rsidRPr="000A05D7">
        <w:rPr>
          <w:rFonts w:ascii="Times New Roman" w:eastAsia="Calibri" w:hAnsi="Times New Roman" w:cs="Times New Roman"/>
          <w:b/>
          <w:bCs/>
          <w:i/>
          <w:sz w:val="24"/>
          <w:szCs w:val="28"/>
        </w:rPr>
        <w:t>Проблемное поле:</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lastRenderedPageBreak/>
        <w:t xml:space="preserve">- Инертность близлежащих учреждений образования, родителей воспитанников, населения. Рост количества взрослых, не интересующихся воспитанием и развитием детей. </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Слабая реакция педагогической системы детского сада на потребности и возможности внешней среды, замкнутость на внутренних проблемах.</w:t>
      </w:r>
    </w:p>
    <w:p w:rsidR="000A05D7" w:rsidRPr="000A05D7" w:rsidRDefault="000A05D7" w:rsidP="000A05D7">
      <w:pPr>
        <w:spacing w:after="0" w:line="240" w:lineRule="auto"/>
        <w:ind w:firstLine="567"/>
        <w:jc w:val="both"/>
        <w:rPr>
          <w:rFonts w:ascii="Times New Roman" w:eastAsia="Calibri" w:hAnsi="Times New Roman" w:cs="Times New Roman"/>
          <w:b/>
          <w:sz w:val="24"/>
          <w:szCs w:val="28"/>
        </w:rPr>
      </w:pPr>
      <w:r w:rsidRPr="000A05D7">
        <w:rPr>
          <w:rFonts w:ascii="Times New Roman" w:eastAsia="Calibri" w:hAnsi="Times New Roman" w:cs="Times New Roman"/>
          <w:sz w:val="24"/>
          <w:szCs w:val="28"/>
        </w:rPr>
        <w:t>- недостаточно развитая инфраструктура села, удаленность от города.</w:t>
      </w:r>
      <w:r w:rsidRPr="000A05D7">
        <w:rPr>
          <w:rFonts w:ascii="Times New Roman" w:eastAsia="Calibri" w:hAnsi="Times New Roman" w:cs="Times New Roman"/>
          <w:sz w:val="24"/>
          <w:szCs w:val="28"/>
        </w:rPr>
        <w:br/>
      </w:r>
    </w:p>
    <w:p w:rsidR="000A05D7" w:rsidRPr="000A05D7" w:rsidRDefault="000A05D7" w:rsidP="000A05D7">
      <w:pPr>
        <w:tabs>
          <w:tab w:val="left" w:pos="0"/>
          <w:tab w:val="left" w:pos="9900"/>
        </w:tabs>
        <w:spacing w:after="0" w:line="240" w:lineRule="auto"/>
        <w:ind w:right="-1"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Таким образом, разработка Программы развития ДОУ обусловлена изменениями в государственно-политическом устройстве, социально-экономической жизни страны и целевых ориентиров и связано с желанием родителей поднять уровень развития детей, укрепить их здоровье, развить у них те или иные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и требования ФГОС ДО.</w:t>
      </w:r>
    </w:p>
    <w:p w:rsidR="000A05D7" w:rsidRPr="000A05D7" w:rsidRDefault="000A05D7" w:rsidP="000A05D7">
      <w:pPr>
        <w:spacing w:before="100" w:beforeAutospacing="1" w:after="100" w:afterAutospacing="1" w:line="240" w:lineRule="auto"/>
        <w:ind w:left="426"/>
        <w:jc w:val="center"/>
        <w:rPr>
          <w:rFonts w:ascii="Times New Roman" w:eastAsia="Times New Roman" w:hAnsi="Times New Roman" w:cs="Times New Roman"/>
          <w:caps/>
          <w:sz w:val="28"/>
          <w:szCs w:val="28"/>
          <w:lang w:eastAsia="ru-RU"/>
        </w:rPr>
      </w:pPr>
      <w:r w:rsidRPr="000A05D7">
        <w:rPr>
          <w:rFonts w:ascii="Times New Roman" w:eastAsia="Times New Roman" w:hAnsi="Times New Roman" w:cs="Times New Roman"/>
          <w:b/>
          <w:bCs/>
          <w:caps/>
          <w:sz w:val="28"/>
          <w:szCs w:val="28"/>
          <w:lang w:eastAsia="ru-RU"/>
        </w:rPr>
        <w:t xml:space="preserve">Концепция Программы развития </w:t>
      </w:r>
      <w:r w:rsidRPr="000A05D7">
        <w:rPr>
          <w:rFonts w:ascii="Times New Roman" w:eastAsia="Times New Roman" w:hAnsi="Times New Roman" w:cs="Times New Roman"/>
          <w:b/>
          <w:bCs/>
          <w:caps/>
          <w:sz w:val="28"/>
          <w:szCs w:val="28"/>
          <w:lang w:eastAsia="ru-RU"/>
        </w:rPr>
        <w:br/>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8"/>
          <w:szCs w:val="28"/>
          <w:lang w:eastAsia="ru-RU"/>
        </w:rPr>
        <w:t> </w:t>
      </w:r>
      <w:r w:rsidRPr="000A05D7">
        <w:rPr>
          <w:rFonts w:ascii="Times New Roman" w:eastAsia="Times New Roman" w:hAnsi="Times New Roman" w:cs="Times New Roman"/>
          <w:b/>
          <w:bCs/>
          <w:sz w:val="28"/>
          <w:szCs w:val="28"/>
          <w:lang w:eastAsia="ru-RU"/>
        </w:rPr>
        <w:tab/>
      </w:r>
      <w:r w:rsidRPr="000A05D7">
        <w:rPr>
          <w:rFonts w:ascii="Times New Roman" w:eastAsia="Times New Roman" w:hAnsi="Times New Roman" w:cs="Times New Roman"/>
          <w:sz w:val="24"/>
          <w:szCs w:val="28"/>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Программа составлена на основе анализа имеющихся условий, ресурсного обеспечения с учетом прогноза о перспективах их изменений и требований  федерального государственного образовательного стандарта дошкольного образования.</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Исходя из всего вышесказанного, основной </w:t>
      </w:r>
      <w:r w:rsidRPr="000A05D7">
        <w:rPr>
          <w:rFonts w:ascii="Times New Roman" w:eastAsia="Times New Roman" w:hAnsi="Times New Roman" w:cs="Times New Roman"/>
          <w:b/>
          <w:bCs/>
          <w:iCs/>
          <w:sz w:val="24"/>
          <w:szCs w:val="28"/>
          <w:lang w:eastAsia="ru-RU"/>
        </w:rPr>
        <w:t>целью</w:t>
      </w:r>
      <w:r w:rsidRPr="000A05D7">
        <w:rPr>
          <w:rFonts w:ascii="Times New Roman" w:eastAsia="Times New Roman" w:hAnsi="Times New Roman" w:cs="Times New Roman"/>
          <w:b/>
          <w:sz w:val="24"/>
          <w:szCs w:val="28"/>
          <w:lang w:eastAsia="ru-RU"/>
        </w:rPr>
        <w:t xml:space="preserve"> </w:t>
      </w:r>
      <w:r w:rsidR="000B2674">
        <w:rPr>
          <w:rFonts w:ascii="Times New Roman" w:eastAsia="Times New Roman" w:hAnsi="Times New Roman" w:cs="Times New Roman"/>
          <w:b/>
          <w:sz w:val="24"/>
          <w:szCs w:val="28"/>
          <w:lang w:eastAsia="ru-RU"/>
        </w:rPr>
        <w:t>п</w:t>
      </w:r>
      <w:r w:rsidRPr="000A05D7">
        <w:rPr>
          <w:rFonts w:ascii="Times New Roman" w:eastAsia="Times New Roman" w:hAnsi="Times New Roman" w:cs="Times New Roman"/>
          <w:b/>
          <w:sz w:val="24"/>
          <w:szCs w:val="28"/>
          <w:lang w:eastAsia="ru-RU"/>
        </w:rPr>
        <w:t>рограммы</w:t>
      </w:r>
      <w:r w:rsidRPr="000A05D7">
        <w:rPr>
          <w:rFonts w:ascii="Times New Roman" w:eastAsia="Times New Roman" w:hAnsi="Times New Roman" w:cs="Times New Roman"/>
          <w:sz w:val="24"/>
          <w:szCs w:val="28"/>
          <w:lang w:eastAsia="ru-RU"/>
        </w:rPr>
        <w:t xml:space="preserve"> развития является определение перспективных направлений развития ДОУ в соответствии с меняющимися запросами населения</w:t>
      </w:r>
      <w:r w:rsidR="00CA3FBB" w:rsidRPr="00CA3FBB">
        <w:rPr>
          <w:rFonts w:ascii="Times New Roman" w:eastAsia="Times New Roman" w:hAnsi="Times New Roman" w:cs="Times New Roman"/>
          <w:sz w:val="24"/>
          <w:szCs w:val="28"/>
          <w:lang w:eastAsia="ru-RU"/>
        </w:rPr>
        <w:t>,</w:t>
      </w:r>
      <w:r w:rsidRPr="000A05D7">
        <w:rPr>
          <w:rFonts w:ascii="Times New Roman" w:eastAsia="Times New Roman" w:hAnsi="Times New Roman" w:cs="Times New Roman"/>
          <w:sz w:val="24"/>
          <w:szCs w:val="28"/>
          <w:lang w:eastAsia="ru-RU"/>
        </w:rPr>
        <w:t xml:space="preserve"> а также 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Инновационный характер </w:t>
      </w:r>
      <w:r w:rsidR="00D849DB">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 развития реализуется через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в условиях требований  ФГОС ДО, позволяющей ребёнку успешно адаптироваться и реализовать себя в социуме, развивать его социальные компетенции в условиях интеграции усилий семьи и детского сада.</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Ценность качества образовательной деятельности для</w:t>
      </w:r>
      <w:r w:rsidR="00D849DB">
        <w:rPr>
          <w:rFonts w:ascii="Times New Roman" w:eastAsia="Times New Roman" w:hAnsi="Times New Roman" w:cs="Times New Roman"/>
          <w:sz w:val="24"/>
          <w:szCs w:val="28"/>
          <w:lang w:eastAsia="ru-RU"/>
        </w:rPr>
        <w:t xml:space="preserve"> групп дошкольного образования </w:t>
      </w:r>
      <w:r w:rsidRPr="000A05D7">
        <w:rPr>
          <w:rFonts w:ascii="Times New Roman" w:eastAsia="Times New Roman" w:hAnsi="Times New Roman" w:cs="Times New Roman"/>
          <w:sz w:val="24"/>
          <w:szCs w:val="28"/>
          <w:lang w:eastAsia="ru-RU"/>
        </w:rPr>
        <w:t xml:space="preserve">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w:t>
      </w:r>
      <w:r w:rsidR="00D849DB">
        <w:rPr>
          <w:rFonts w:ascii="Times New Roman" w:eastAsia="Times New Roman" w:hAnsi="Times New Roman" w:cs="Times New Roman"/>
          <w:sz w:val="24"/>
          <w:szCs w:val="28"/>
          <w:lang w:eastAsia="ru-RU"/>
        </w:rPr>
        <w:t>.</w:t>
      </w:r>
      <w:r w:rsidRPr="000A05D7">
        <w:rPr>
          <w:rFonts w:ascii="Times New Roman" w:eastAsia="Times New Roman" w:hAnsi="Times New Roman" w:cs="Times New Roman"/>
          <w:sz w:val="24"/>
          <w:szCs w:val="28"/>
          <w:lang w:eastAsia="ru-RU"/>
        </w:rPr>
        <w:t xml:space="preserve"> </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Исходя из всего вышесказанного,  </w:t>
      </w:r>
      <w:r w:rsidRPr="000A05D7">
        <w:rPr>
          <w:rFonts w:ascii="Times New Roman" w:eastAsia="Times New Roman" w:hAnsi="Times New Roman" w:cs="Times New Roman"/>
          <w:b/>
          <w:bCs/>
          <w:sz w:val="24"/>
          <w:szCs w:val="28"/>
          <w:lang w:eastAsia="ru-RU"/>
        </w:rPr>
        <w:t xml:space="preserve">основными задачами </w:t>
      </w:r>
      <w:r w:rsidR="00D849DB">
        <w:rPr>
          <w:rFonts w:ascii="Times New Roman" w:eastAsia="Times New Roman" w:hAnsi="Times New Roman" w:cs="Times New Roman"/>
          <w:b/>
          <w:bCs/>
          <w:sz w:val="24"/>
          <w:szCs w:val="28"/>
          <w:lang w:eastAsia="ru-RU"/>
        </w:rPr>
        <w:t>п</w:t>
      </w:r>
      <w:r w:rsidRPr="000A05D7">
        <w:rPr>
          <w:rFonts w:ascii="Times New Roman" w:eastAsia="Times New Roman" w:hAnsi="Times New Roman" w:cs="Times New Roman"/>
          <w:b/>
          <w:bCs/>
          <w:sz w:val="24"/>
          <w:szCs w:val="28"/>
          <w:lang w:eastAsia="ru-RU"/>
        </w:rPr>
        <w:t xml:space="preserve">рограммы </w:t>
      </w:r>
      <w:r w:rsidRPr="000A05D7">
        <w:rPr>
          <w:rFonts w:ascii="Times New Roman" w:eastAsia="Times New Roman" w:hAnsi="Times New Roman" w:cs="Times New Roman"/>
          <w:sz w:val="24"/>
          <w:szCs w:val="28"/>
          <w:lang w:eastAsia="ru-RU"/>
        </w:rPr>
        <w:t>развития деятельности</w:t>
      </w:r>
      <w:r w:rsidR="00705045">
        <w:rPr>
          <w:rFonts w:ascii="Times New Roman" w:eastAsia="Times New Roman" w:hAnsi="Times New Roman" w:cs="Times New Roman"/>
          <w:sz w:val="24"/>
          <w:szCs w:val="28"/>
          <w:lang w:eastAsia="ru-RU"/>
        </w:rPr>
        <w:t xml:space="preserve"> </w:t>
      </w:r>
      <w:r w:rsidR="00D849DB">
        <w:rPr>
          <w:rFonts w:ascii="Times New Roman" w:eastAsia="Times New Roman" w:hAnsi="Times New Roman" w:cs="Times New Roman"/>
          <w:sz w:val="24"/>
          <w:szCs w:val="28"/>
          <w:lang w:eastAsia="ru-RU"/>
        </w:rPr>
        <w:t>ГДО</w:t>
      </w:r>
      <w:r w:rsidRPr="000A05D7">
        <w:rPr>
          <w:rFonts w:ascii="Times New Roman" w:eastAsia="Times New Roman" w:hAnsi="Times New Roman" w:cs="Times New Roman"/>
          <w:sz w:val="24"/>
          <w:szCs w:val="28"/>
          <w:lang w:eastAsia="ru-RU"/>
        </w:rPr>
        <w:t xml:space="preserve"> являются:</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Повышение качества образования в ДОУ через внедрение современных педагогических технологий, в том числе информационно-коммуникационных;</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Создать условия для повышения уровня профессиональной компетентности педагогов;</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lastRenderedPageBreak/>
        <w:t>Разработать систему мотивационных мероприятий, направленных на вовлечение педагогов в инновационную деятельность;</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Обеспечить 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Совершенствование системы здоровьесберегающей  деятельности учреждения, с учетом индивидуальных особенностей дошкольников;</w:t>
      </w:r>
    </w:p>
    <w:p w:rsidR="000A05D7" w:rsidRPr="00D849DB" w:rsidRDefault="00D849DB" w:rsidP="000A05D7">
      <w:pPr>
        <w:numPr>
          <w:ilvl w:val="0"/>
          <w:numId w:val="9"/>
        </w:numPr>
        <w:tabs>
          <w:tab w:val="num" w:pos="284"/>
        </w:tabs>
        <w:spacing w:after="0" w:line="240" w:lineRule="auto"/>
        <w:ind w:left="284"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В р</w:t>
      </w:r>
      <w:r w:rsidR="000A05D7" w:rsidRPr="00D849DB">
        <w:rPr>
          <w:rFonts w:ascii="Times New Roman" w:eastAsia="Calibri" w:hAnsi="Times New Roman" w:cs="Times New Roman"/>
          <w:sz w:val="24"/>
          <w:szCs w:val="28"/>
        </w:rPr>
        <w:t xml:space="preserve">азвитие основу планируемых изменений в педагогической системе положены </w:t>
      </w:r>
      <w:r w:rsidR="000A05D7" w:rsidRPr="00D849DB">
        <w:rPr>
          <w:rFonts w:ascii="Times New Roman" w:eastAsia="Calibri" w:hAnsi="Times New Roman" w:cs="Times New Roman"/>
          <w:b/>
          <w:sz w:val="24"/>
          <w:szCs w:val="28"/>
        </w:rPr>
        <w:t xml:space="preserve">принципы реализации </w:t>
      </w:r>
      <w:r>
        <w:rPr>
          <w:rFonts w:ascii="Times New Roman" w:eastAsia="Calibri" w:hAnsi="Times New Roman" w:cs="Times New Roman"/>
          <w:b/>
          <w:sz w:val="24"/>
          <w:szCs w:val="28"/>
        </w:rPr>
        <w:t>п</w:t>
      </w:r>
      <w:r w:rsidR="000A05D7" w:rsidRPr="00D849DB">
        <w:rPr>
          <w:rFonts w:ascii="Times New Roman" w:eastAsia="Calibri" w:hAnsi="Times New Roman" w:cs="Times New Roman"/>
          <w:b/>
          <w:sz w:val="24"/>
          <w:szCs w:val="28"/>
        </w:rPr>
        <w:t>рограммы</w:t>
      </w:r>
      <w:r w:rsidR="000A05D7" w:rsidRPr="00D849DB">
        <w:rPr>
          <w:rFonts w:ascii="Times New Roman" w:eastAsia="Calibri" w:hAnsi="Times New Roman" w:cs="Times New Roman"/>
          <w:sz w:val="24"/>
          <w:szCs w:val="28"/>
        </w:rPr>
        <w:t>, позволяющие внедрить и результативно использовать  гибкие организационные формы преобразований в ДОУ:</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Гуманизации</w:t>
      </w:r>
      <w:r w:rsidRPr="000A05D7">
        <w:rPr>
          <w:rFonts w:ascii="Times New Roman" w:eastAsia="Times New Roman" w:hAnsi="Times New Roman" w:cs="Times New Roman"/>
          <w:sz w:val="24"/>
          <w:szCs w:val="28"/>
          <w:lang w:eastAsia="ru-RU"/>
        </w:rPr>
        <w:t>,  что предполагает ориентацию взрослых на личность ребёнка посредством повышения уровня профессиональной компетенции педагогов; обеспечения заинтересованности педагогов в результате своего труда; изменения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 и требованиям ФГОС ДО; изменения содержания и форм совместной деятельности с детьми, введения интеграции различных видов деятельности.</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Демократизации</w:t>
      </w:r>
      <w:r w:rsidRPr="000A05D7">
        <w:rPr>
          <w:rFonts w:ascii="Times New Roman" w:eastAsia="Times New Roman" w:hAnsi="Times New Roman" w:cs="Times New Roman"/>
          <w:sz w:val="24"/>
          <w:szCs w:val="28"/>
          <w:lang w:eastAsia="ru-RU"/>
        </w:rPr>
        <w:t>, предполагающей совместное участие воспитателей  специалистов, родителей в воспитании и образовании детей.</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Дифференциации и интеграции</w:t>
      </w:r>
      <w:r w:rsidRPr="000A05D7">
        <w:rPr>
          <w:rFonts w:ascii="Times New Roman" w:eastAsia="Times New Roman" w:hAnsi="Times New Roman" w:cs="Times New Roman"/>
          <w:sz w:val="24"/>
          <w:szCs w:val="28"/>
          <w:lang w:eastAsia="ru-RU"/>
        </w:rPr>
        <w:t xml:space="preserve"> предусматривает целостность и единство всех систем образовательной деятельности.</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развивающего обучения</w:t>
      </w:r>
      <w:r w:rsidRPr="000A05D7">
        <w:rPr>
          <w:rFonts w:ascii="Times New Roman" w:eastAsia="Times New Roman" w:hAnsi="Times New Roman" w:cs="Times New Roman"/>
          <w:sz w:val="24"/>
          <w:szCs w:val="28"/>
          <w:lang w:eastAsia="ru-RU"/>
        </w:rPr>
        <w:t xml:space="preserve"> предполагает использование новых развивающих технологий образования и развития детей.</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вариативности</w:t>
      </w:r>
      <w:r w:rsidRPr="000A05D7">
        <w:rPr>
          <w:rFonts w:ascii="Times New Roman" w:eastAsia="Times New Roman" w:hAnsi="Times New Roman" w:cs="Times New Roman"/>
          <w:sz w:val="24"/>
          <w:szCs w:val="28"/>
          <w:lang w:eastAsia="ru-RU"/>
        </w:rP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общего психологического пространства</w:t>
      </w:r>
      <w:r w:rsidRPr="000A05D7">
        <w:rPr>
          <w:rFonts w:ascii="Times New Roman" w:eastAsia="Times New Roman" w:hAnsi="Times New Roman" w:cs="Times New Roman"/>
          <w:sz w:val="24"/>
          <w:szCs w:val="28"/>
          <w:lang w:eastAsia="ru-RU"/>
        </w:rPr>
        <w:t>, через совместные игры, труд, беседы, наблюдения. В этом случаи процесс познания протекает как сотрудничество.</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активности</w:t>
      </w:r>
      <w:r w:rsidRPr="000A05D7">
        <w:rPr>
          <w:rFonts w:ascii="Times New Roman" w:eastAsia="Times New Roman" w:hAnsi="Times New Roman" w:cs="Times New Roman"/>
          <w:sz w:val="24"/>
          <w:szCs w:val="28"/>
          <w:lang w:eastAsia="ru-RU"/>
        </w:rPr>
        <w:t xml:space="preserve"> – предполагает освоение ребенком программы через собственную деятельность под руководством взрослого.</w:t>
      </w:r>
    </w:p>
    <w:p w:rsidR="000A05D7" w:rsidRPr="000A05D7" w:rsidRDefault="000A05D7" w:rsidP="000A05D7">
      <w:pPr>
        <w:numPr>
          <w:ilvl w:val="0"/>
          <w:numId w:val="32"/>
        </w:numPr>
        <w:tabs>
          <w:tab w:val="num" w:pos="284"/>
          <w:tab w:val="num" w:pos="567"/>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Здоровьесберегающий принцип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стрессогенных факторов, связанных с социальными и климатическими условиями.</w:t>
      </w:r>
    </w:p>
    <w:p w:rsidR="000A05D7" w:rsidRPr="000A05D7" w:rsidRDefault="000A05D7" w:rsidP="000A05D7">
      <w:pPr>
        <w:spacing w:after="0" w:line="240" w:lineRule="auto"/>
        <w:ind w:left="426"/>
        <w:jc w:val="both"/>
        <w:rPr>
          <w:rFonts w:ascii="Times New Roman" w:eastAsia="Times New Roman" w:hAnsi="Times New Roman" w:cs="Times New Roman"/>
          <w:sz w:val="24"/>
          <w:szCs w:val="28"/>
          <w:lang w:eastAsia="ru-RU"/>
        </w:rPr>
      </w:pP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Участниками реализации </w:t>
      </w:r>
      <w:r w:rsidR="00D849DB">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 развития являются педагоги, родители, представители разных образовательных и социа</w:t>
      </w:r>
      <w:r w:rsidR="00CA3FBB" w:rsidRPr="00CA3FBB">
        <w:rPr>
          <w:rFonts w:ascii="Times New Roman" w:eastAsia="Times New Roman" w:hAnsi="Times New Roman" w:cs="Times New Roman"/>
          <w:sz w:val="24"/>
          <w:szCs w:val="28"/>
          <w:lang w:eastAsia="ru-RU"/>
        </w:rPr>
        <w:t>льных структур, воспитанники ДОУ</w:t>
      </w:r>
      <w:r w:rsidRPr="000A05D7">
        <w:rPr>
          <w:rFonts w:ascii="Times New Roman" w:eastAsia="Times New Roman" w:hAnsi="Times New Roman" w:cs="Times New Roman"/>
          <w:sz w:val="24"/>
          <w:szCs w:val="28"/>
          <w:lang w:eastAsia="ru-RU"/>
        </w:rPr>
        <w:t xml:space="preserve">. </w:t>
      </w:r>
    </w:p>
    <w:p w:rsidR="000A05D7" w:rsidRPr="000A05D7" w:rsidRDefault="000A05D7" w:rsidP="000A05D7">
      <w:pPr>
        <w:spacing w:after="0" w:line="240" w:lineRule="auto"/>
        <w:ind w:firstLine="567"/>
        <w:jc w:val="both"/>
        <w:rPr>
          <w:rFonts w:ascii="Times New Roman" w:eastAsia="Times New Roman" w:hAnsi="Times New Roman" w:cs="Times New Roman"/>
          <w:b/>
          <w:sz w:val="28"/>
          <w:szCs w:val="28"/>
          <w:lang w:eastAsia="ru-RU"/>
        </w:rPr>
      </w:pP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Основными </w:t>
      </w:r>
      <w:r w:rsidRPr="000A05D7">
        <w:rPr>
          <w:rFonts w:ascii="Times New Roman" w:eastAsia="Times New Roman" w:hAnsi="Times New Roman" w:cs="Times New Roman"/>
          <w:b/>
          <w:sz w:val="24"/>
          <w:szCs w:val="24"/>
          <w:lang w:eastAsia="ru-RU"/>
        </w:rPr>
        <w:t>направлениями д</w:t>
      </w:r>
      <w:r w:rsidRPr="000A05D7">
        <w:rPr>
          <w:rFonts w:ascii="Times New Roman" w:eastAsia="Times New Roman" w:hAnsi="Times New Roman" w:cs="Times New Roman"/>
          <w:sz w:val="24"/>
          <w:szCs w:val="24"/>
          <w:lang w:eastAsia="ru-RU"/>
        </w:rPr>
        <w:t xml:space="preserve">еятельности в рамках </w:t>
      </w:r>
      <w:r w:rsidR="00291FD4">
        <w:rPr>
          <w:rFonts w:ascii="Times New Roman" w:eastAsia="Times New Roman" w:hAnsi="Times New Roman" w:cs="Times New Roman"/>
          <w:sz w:val="24"/>
          <w:szCs w:val="24"/>
          <w:lang w:eastAsia="ru-RU"/>
        </w:rPr>
        <w:t>п</w:t>
      </w:r>
      <w:r w:rsidRPr="000A05D7">
        <w:rPr>
          <w:rFonts w:ascii="Times New Roman" w:eastAsia="Times New Roman" w:hAnsi="Times New Roman" w:cs="Times New Roman"/>
          <w:sz w:val="24"/>
          <w:szCs w:val="24"/>
          <w:lang w:eastAsia="ru-RU"/>
        </w:rPr>
        <w:t xml:space="preserve">рограммы развития </w:t>
      </w:r>
      <w:r w:rsidR="00CA3FBB" w:rsidRPr="00CA3FBB">
        <w:rPr>
          <w:rFonts w:ascii="Times New Roman" w:eastAsia="Times New Roman" w:hAnsi="Times New Roman" w:cs="Times New Roman"/>
          <w:sz w:val="24"/>
          <w:szCs w:val="24"/>
          <w:lang w:eastAsia="ru-RU"/>
        </w:rPr>
        <w:t xml:space="preserve">детский сад </w:t>
      </w:r>
      <w:r w:rsidRPr="000A05D7">
        <w:rPr>
          <w:rFonts w:ascii="Times New Roman" w:eastAsia="Times New Roman" w:hAnsi="Times New Roman" w:cs="Times New Roman"/>
          <w:sz w:val="24"/>
          <w:szCs w:val="24"/>
          <w:lang w:eastAsia="ru-RU"/>
        </w:rPr>
        <w:t>являются:</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1. Совершенствование структуры управления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2. Повышение качества образовательной деятельности ДОУ в соответствии с ФГОС ДО.</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3. Повышение компетентности педагогов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4. Программно-методическое и материально-техническое обеспечение образовательной деятельности ДОУ, обогащение предметно-развивающей среды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lastRenderedPageBreak/>
        <w:t>5. Совершенствование системы здоровьесберегающих технологий в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6. Построение системы социального партнерства</w:t>
      </w:r>
      <w:r w:rsidR="00291FD4">
        <w:rPr>
          <w:rFonts w:ascii="Times New Roman" w:eastAsia="Calibri" w:hAnsi="Times New Roman" w:cs="Times New Roman"/>
          <w:sz w:val="24"/>
          <w:szCs w:val="24"/>
        </w:rPr>
        <w:t>.</w:t>
      </w:r>
      <w:r w:rsidRPr="000A05D7">
        <w:rPr>
          <w:rFonts w:ascii="Times New Roman" w:eastAsia="Calibri" w:hAnsi="Times New Roman" w:cs="Times New Roman"/>
          <w:sz w:val="24"/>
          <w:szCs w:val="24"/>
        </w:rPr>
        <w:t xml:space="preserve"> </w:t>
      </w:r>
    </w:p>
    <w:p w:rsidR="000A05D7" w:rsidRPr="000A05D7" w:rsidRDefault="000A05D7" w:rsidP="000A05D7">
      <w:pPr>
        <w:spacing w:after="0" w:line="240" w:lineRule="auto"/>
        <w:ind w:left="426"/>
        <w:jc w:val="center"/>
        <w:rPr>
          <w:rFonts w:ascii="Times New Roman" w:eastAsia="Times New Roman" w:hAnsi="Times New Roman" w:cs="Times New Roman"/>
          <w:b/>
          <w:bCs/>
          <w:sz w:val="28"/>
          <w:szCs w:val="28"/>
          <w:lang w:eastAsia="ru-RU"/>
        </w:rPr>
      </w:pPr>
    </w:p>
    <w:p w:rsidR="000A05D7" w:rsidRPr="000A05D7" w:rsidRDefault="000A05D7" w:rsidP="000A05D7">
      <w:pPr>
        <w:spacing w:after="0" w:line="240" w:lineRule="auto"/>
        <w:ind w:left="426"/>
        <w:jc w:val="center"/>
        <w:rPr>
          <w:rFonts w:ascii="Times New Roman" w:eastAsia="Times New Roman" w:hAnsi="Times New Roman" w:cs="Times New Roman"/>
          <w:sz w:val="28"/>
          <w:szCs w:val="28"/>
          <w:lang w:eastAsia="ru-RU"/>
        </w:rPr>
      </w:pPr>
      <w:r w:rsidRPr="000A05D7">
        <w:rPr>
          <w:rFonts w:ascii="Times New Roman" w:eastAsia="Times New Roman" w:hAnsi="Times New Roman" w:cs="Times New Roman"/>
          <w:b/>
          <w:bCs/>
          <w:caps/>
          <w:sz w:val="28"/>
          <w:szCs w:val="28"/>
          <w:lang w:eastAsia="ru-RU"/>
        </w:rPr>
        <w:t xml:space="preserve">Прогнозируемый  результат программы развития </w:t>
      </w:r>
    </w:p>
    <w:p w:rsidR="000A05D7" w:rsidRPr="000A05D7" w:rsidRDefault="000A05D7" w:rsidP="000A05D7">
      <w:pPr>
        <w:spacing w:after="0" w:line="240" w:lineRule="auto"/>
        <w:ind w:left="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1. </w:t>
      </w:r>
      <w:r w:rsidRPr="000A05D7">
        <w:rPr>
          <w:rFonts w:ascii="Times New Roman" w:eastAsia="Times New Roman" w:hAnsi="Times New Roman" w:cs="Times New Roman"/>
          <w:b/>
          <w:bCs/>
          <w:sz w:val="24"/>
          <w:szCs w:val="28"/>
          <w:lang w:eastAsia="ru-RU"/>
        </w:rPr>
        <w:t>Для воспитанников и родителей</w:t>
      </w:r>
      <w:r w:rsidRPr="000A05D7">
        <w:rPr>
          <w:rFonts w:ascii="Times New Roman" w:eastAsia="Times New Roman" w:hAnsi="Times New Roman" w:cs="Times New Roman"/>
          <w:sz w:val="24"/>
          <w:szCs w:val="28"/>
          <w:lang w:eastAsia="ru-RU"/>
        </w:rPr>
        <w:t>:</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каждому воспитаннику будут предоставлены условия для полноценного личностного роста в условиях заданных ФГОС ДО;</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хорошее состояние здоровья детей будет способствовать повышению качества их образования;</w:t>
      </w:r>
    </w:p>
    <w:p w:rsidR="00CA3FBB" w:rsidRPr="00CA3FBB"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 каждой семье будет предоставлена  консультативная помощь в воспитании и развитии детей, право участия и контроля  в образовательной деятельности ДОУ, </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качество сформированности ключевых компетенций детей  будет способствовать успешному обучению ребёнка в школе;</w:t>
      </w: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r w:rsidRPr="000A05D7">
        <w:rPr>
          <w:rFonts w:ascii="Times New Roman" w:eastAsia="Times New Roman" w:hAnsi="Times New Roman" w:cs="Times New Roman"/>
          <w:b/>
          <w:sz w:val="24"/>
          <w:szCs w:val="28"/>
          <w:lang w:eastAsia="ru-RU"/>
        </w:rPr>
        <w:t> 2</w:t>
      </w:r>
      <w:r w:rsidRPr="000A05D7">
        <w:rPr>
          <w:rFonts w:ascii="Times New Roman" w:eastAsia="Times New Roman" w:hAnsi="Times New Roman" w:cs="Times New Roman"/>
          <w:b/>
          <w:bCs/>
          <w:sz w:val="24"/>
          <w:szCs w:val="28"/>
          <w:lang w:eastAsia="ru-RU"/>
        </w:rPr>
        <w:t>. Для педагогов</w:t>
      </w:r>
      <w:r w:rsidRPr="000A05D7">
        <w:rPr>
          <w:rFonts w:ascii="Times New Roman" w:eastAsia="Times New Roman" w:hAnsi="Times New Roman" w:cs="Times New Roman"/>
          <w:b/>
          <w:sz w:val="24"/>
          <w:szCs w:val="28"/>
          <w:lang w:eastAsia="ru-RU"/>
        </w:rPr>
        <w:t xml:space="preserve">: </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каждому педагогу будет предоставлена возможность для повышения профессионального мастерства;</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-квалификация педагогов позволит обеспечить сформированность ключевых компетенций дошкольника;</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будет дальнейшее развитие условий для успешного освоения педагогических технологий;</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поддержка инновационной деятельности.</w:t>
      </w:r>
    </w:p>
    <w:p w:rsidR="000A05D7" w:rsidRPr="000A05D7" w:rsidRDefault="000A05D7" w:rsidP="000A05D7">
      <w:pPr>
        <w:spacing w:after="0" w:line="240" w:lineRule="auto"/>
        <w:ind w:left="426"/>
        <w:jc w:val="both"/>
        <w:rPr>
          <w:rFonts w:ascii="Times New Roman" w:eastAsia="Times New Roman" w:hAnsi="Times New Roman" w:cs="Times New Roman"/>
          <w:b/>
          <w:sz w:val="28"/>
          <w:szCs w:val="28"/>
          <w:lang w:eastAsia="ru-RU"/>
        </w:rPr>
      </w:pPr>
    </w:p>
    <w:p w:rsidR="00CA3FBB" w:rsidRPr="00CA3FBB" w:rsidRDefault="00291FD4" w:rsidP="00CA3FBB">
      <w:pPr>
        <w:pStyle w:val="a4"/>
        <w:spacing w:after="0" w:line="240" w:lineRule="auto"/>
        <w:ind w:left="92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3.Для ГДО :</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будет налажена система управления качеством образования дошкольников в соответствии с требованиями ФГОС ДО;</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развитие сотрудничества с другими социальными системами;</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налажены связи с научно–методическими объединениями;</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будут обновляться и развиваться материально–технические и медико–социальные условия пребывания детей в учреждении в соответствии с требованиями ФГОС ДО.</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Реализация программы позволит сделать процесс развития более социально–ориентированным и адаптированным к  условиям, заданным ФГОС ДО.</w:t>
      </w:r>
    </w:p>
    <w:p w:rsidR="000A05D7" w:rsidRPr="000A05D7" w:rsidRDefault="000A05D7" w:rsidP="000A05D7">
      <w:pPr>
        <w:spacing w:after="0" w:line="240" w:lineRule="auto"/>
        <w:ind w:left="426"/>
        <w:jc w:val="both"/>
        <w:rPr>
          <w:rFonts w:ascii="Times New Roman" w:eastAsia="Times New Roman" w:hAnsi="Times New Roman" w:cs="Times New Roman"/>
          <w:sz w:val="28"/>
          <w:szCs w:val="28"/>
          <w:lang w:eastAsia="ru-RU"/>
        </w:rPr>
      </w:pPr>
    </w:p>
    <w:p w:rsidR="000A05D7" w:rsidRPr="000A05D7" w:rsidRDefault="000A05D7" w:rsidP="000A05D7">
      <w:pPr>
        <w:spacing w:after="0" w:line="240" w:lineRule="auto"/>
        <w:ind w:firstLine="567"/>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Пр</w:t>
      </w:r>
      <w:r w:rsidR="00284B4E" w:rsidRPr="00284B4E">
        <w:rPr>
          <w:rFonts w:ascii="Times New Roman" w:eastAsia="Calibri" w:hAnsi="Times New Roman" w:cs="Times New Roman"/>
          <w:bCs/>
          <w:sz w:val="24"/>
          <w:szCs w:val="28"/>
        </w:rPr>
        <w:t>ограмма будет реализована в 20</w:t>
      </w:r>
      <w:r w:rsidR="00291FD4">
        <w:rPr>
          <w:rFonts w:ascii="Times New Roman" w:eastAsia="Calibri" w:hAnsi="Times New Roman" w:cs="Times New Roman"/>
          <w:bCs/>
          <w:sz w:val="24"/>
          <w:szCs w:val="28"/>
        </w:rPr>
        <w:t>21</w:t>
      </w:r>
      <w:r w:rsidR="00284B4E" w:rsidRPr="00284B4E">
        <w:rPr>
          <w:rFonts w:ascii="Times New Roman" w:eastAsia="Calibri" w:hAnsi="Times New Roman" w:cs="Times New Roman"/>
          <w:bCs/>
          <w:sz w:val="24"/>
          <w:szCs w:val="28"/>
        </w:rPr>
        <w:t>-202</w:t>
      </w:r>
      <w:r w:rsidR="000B2674">
        <w:rPr>
          <w:rFonts w:ascii="Times New Roman" w:eastAsia="Calibri" w:hAnsi="Times New Roman" w:cs="Times New Roman"/>
          <w:bCs/>
          <w:sz w:val="24"/>
          <w:szCs w:val="28"/>
        </w:rPr>
        <w:t>5</w:t>
      </w:r>
      <w:r w:rsidRPr="000A05D7">
        <w:rPr>
          <w:rFonts w:ascii="Times New Roman" w:eastAsia="Calibri" w:hAnsi="Times New Roman" w:cs="Times New Roman"/>
          <w:bCs/>
          <w:sz w:val="24"/>
          <w:szCs w:val="28"/>
        </w:rPr>
        <w:t xml:space="preserve"> годы </w:t>
      </w:r>
      <w:r w:rsidRPr="000A05D7">
        <w:rPr>
          <w:rFonts w:ascii="Times New Roman" w:eastAsia="Calibri" w:hAnsi="Times New Roman" w:cs="Times New Roman"/>
          <w:b/>
          <w:bCs/>
          <w:sz w:val="24"/>
          <w:szCs w:val="28"/>
        </w:rPr>
        <w:t>в три этапа</w:t>
      </w:r>
      <w:r w:rsidRPr="000A05D7">
        <w:rPr>
          <w:rFonts w:ascii="Times New Roman" w:eastAsia="Calibri" w:hAnsi="Times New Roman" w:cs="Times New Roman"/>
          <w:bCs/>
          <w:sz w:val="24"/>
          <w:szCs w:val="28"/>
        </w:rPr>
        <w:t>:</w:t>
      </w:r>
    </w:p>
    <w:p w:rsidR="000A05D7" w:rsidRPr="000A05D7" w:rsidRDefault="000A05D7" w:rsidP="000A05D7">
      <w:pPr>
        <w:spacing w:after="0" w:line="240" w:lineRule="auto"/>
        <w:ind w:firstLine="567"/>
        <w:jc w:val="both"/>
        <w:rPr>
          <w:rFonts w:ascii="Times New Roman" w:eastAsia="Calibri" w:hAnsi="Times New Roman" w:cs="Times New Roman"/>
          <w:b/>
          <w:i/>
          <w:sz w:val="24"/>
          <w:szCs w:val="28"/>
        </w:rPr>
      </w:pPr>
    </w:p>
    <w:p w:rsidR="000A05D7" w:rsidRPr="000A05D7" w:rsidRDefault="00284B4E" w:rsidP="000A05D7">
      <w:pPr>
        <w:spacing w:after="0" w:line="240" w:lineRule="auto"/>
        <w:ind w:firstLine="567"/>
        <w:jc w:val="both"/>
        <w:rPr>
          <w:rFonts w:ascii="Times New Roman" w:eastAsia="Calibri" w:hAnsi="Times New Roman" w:cs="Times New Roman"/>
          <w:sz w:val="24"/>
          <w:szCs w:val="28"/>
        </w:rPr>
      </w:pPr>
      <w:r w:rsidRPr="00284B4E">
        <w:rPr>
          <w:rFonts w:ascii="Times New Roman" w:eastAsia="Calibri" w:hAnsi="Times New Roman" w:cs="Times New Roman"/>
          <w:b/>
          <w:i/>
          <w:sz w:val="24"/>
          <w:szCs w:val="28"/>
        </w:rPr>
        <w:t>1-й этап (20</w:t>
      </w:r>
      <w:r w:rsidR="00A31472">
        <w:rPr>
          <w:rFonts w:ascii="Times New Roman" w:eastAsia="Calibri" w:hAnsi="Times New Roman" w:cs="Times New Roman"/>
          <w:b/>
          <w:i/>
          <w:sz w:val="24"/>
          <w:szCs w:val="28"/>
        </w:rPr>
        <w:t>21</w:t>
      </w:r>
      <w:r w:rsidRPr="00284B4E">
        <w:rPr>
          <w:rFonts w:ascii="Times New Roman" w:eastAsia="Calibri" w:hAnsi="Times New Roman" w:cs="Times New Roman"/>
          <w:b/>
          <w:i/>
          <w:sz w:val="24"/>
          <w:szCs w:val="28"/>
        </w:rPr>
        <w:t>-202</w:t>
      </w:r>
      <w:r w:rsidR="00A31472">
        <w:rPr>
          <w:rFonts w:ascii="Times New Roman" w:eastAsia="Calibri" w:hAnsi="Times New Roman" w:cs="Times New Roman"/>
          <w:b/>
          <w:i/>
          <w:sz w:val="24"/>
          <w:szCs w:val="28"/>
        </w:rPr>
        <w:t>2</w:t>
      </w:r>
      <w:r w:rsidR="000A05D7" w:rsidRPr="000A05D7">
        <w:rPr>
          <w:rFonts w:ascii="Times New Roman" w:eastAsia="Calibri" w:hAnsi="Times New Roman" w:cs="Times New Roman"/>
          <w:b/>
          <w:i/>
          <w:sz w:val="24"/>
          <w:szCs w:val="28"/>
        </w:rPr>
        <w:t>г.) - Организационно-подготовительный</w:t>
      </w:r>
      <w:r w:rsidR="000A05D7" w:rsidRPr="000A05D7">
        <w:rPr>
          <w:rFonts w:ascii="Times New Roman" w:eastAsia="Calibri" w:hAnsi="Times New Roman" w:cs="Times New Roman"/>
          <w:sz w:val="24"/>
          <w:szCs w:val="28"/>
        </w:rPr>
        <w:t xml:space="preserve"> этап (создание условий для реализации программы):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 xml:space="preserve">разработка документации для  успешной  реализации мероприятий в соответствии с </w:t>
      </w:r>
      <w:r w:rsidR="00A31472">
        <w:rPr>
          <w:rFonts w:ascii="Times New Roman" w:eastAsia="Calibri" w:hAnsi="Times New Roman" w:cs="Times New Roman"/>
          <w:bCs/>
          <w:sz w:val="24"/>
          <w:szCs w:val="28"/>
        </w:rPr>
        <w:t>п</w:t>
      </w:r>
      <w:r w:rsidRPr="000A05D7">
        <w:rPr>
          <w:rFonts w:ascii="Times New Roman" w:eastAsia="Calibri" w:hAnsi="Times New Roman" w:cs="Times New Roman"/>
          <w:bCs/>
          <w:sz w:val="24"/>
          <w:szCs w:val="28"/>
        </w:rPr>
        <w:t>рограммой развития;</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 xml:space="preserve">создание условий (кадровых, материально-технических и т.д.) для успешной  реализации  мероприятий  в соответствии с </w:t>
      </w:r>
      <w:r w:rsidR="00A31472">
        <w:rPr>
          <w:rFonts w:ascii="Times New Roman" w:eastAsia="Calibri" w:hAnsi="Times New Roman" w:cs="Times New Roman"/>
          <w:bCs/>
          <w:sz w:val="24"/>
          <w:szCs w:val="28"/>
        </w:rPr>
        <w:t>п</w:t>
      </w:r>
      <w:r w:rsidRPr="000A05D7">
        <w:rPr>
          <w:rFonts w:ascii="Times New Roman" w:eastAsia="Calibri" w:hAnsi="Times New Roman" w:cs="Times New Roman"/>
          <w:bCs/>
          <w:sz w:val="24"/>
          <w:szCs w:val="28"/>
        </w:rPr>
        <w:t>рограммой развития;</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 xml:space="preserve">начало  реализации  мероприятий, направленных  на создание интегрированной модели развивающего образовательного пространства. </w:t>
      </w:r>
    </w:p>
    <w:p w:rsidR="000A05D7" w:rsidRPr="000A05D7" w:rsidRDefault="000A05D7" w:rsidP="000A05D7">
      <w:pPr>
        <w:spacing w:after="0" w:line="240" w:lineRule="auto"/>
        <w:ind w:left="720"/>
        <w:jc w:val="both"/>
        <w:rPr>
          <w:rFonts w:ascii="Times New Roman" w:eastAsia="Calibri" w:hAnsi="Times New Roman" w:cs="Times New Roman"/>
          <w:b/>
          <w:i/>
          <w:sz w:val="24"/>
          <w:szCs w:val="28"/>
        </w:rPr>
      </w:pPr>
    </w:p>
    <w:p w:rsidR="000A05D7" w:rsidRPr="000A05D7" w:rsidRDefault="00284B4E" w:rsidP="000A05D7">
      <w:pPr>
        <w:spacing w:after="0" w:line="240" w:lineRule="auto"/>
        <w:ind w:firstLine="567"/>
        <w:jc w:val="both"/>
        <w:rPr>
          <w:rFonts w:ascii="Times New Roman" w:eastAsia="Calibri" w:hAnsi="Times New Roman" w:cs="Times New Roman"/>
          <w:sz w:val="24"/>
          <w:szCs w:val="28"/>
        </w:rPr>
      </w:pPr>
      <w:r w:rsidRPr="00284B4E">
        <w:rPr>
          <w:rFonts w:ascii="Times New Roman" w:eastAsia="Calibri" w:hAnsi="Times New Roman" w:cs="Times New Roman"/>
          <w:b/>
          <w:i/>
          <w:sz w:val="24"/>
          <w:szCs w:val="28"/>
        </w:rPr>
        <w:t>2-й  этап (202</w:t>
      </w:r>
      <w:r w:rsidR="00A31472">
        <w:rPr>
          <w:rFonts w:ascii="Times New Roman" w:eastAsia="Calibri" w:hAnsi="Times New Roman" w:cs="Times New Roman"/>
          <w:b/>
          <w:i/>
          <w:sz w:val="24"/>
          <w:szCs w:val="28"/>
        </w:rPr>
        <w:t>2</w:t>
      </w:r>
      <w:r w:rsidRPr="00284B4E">
        <w:rPr>
          <w:rFonts w:ascii="Times New Roman" w:eastAsia="Calibri" w:hAnsi="Times New Roman" w:cs="Times New Roman"/>
          <w:b/>
          <w:i/>
          <w:sz w:val="24"/>
          <w:szCs w:val="28"/>
        </w:rPr>
        <w:t>-202</w:t>
      </w:r>
      <w:r w:rsidR="00715C55">
        <w:rPr>
          <w:rFonts w:ascii="Times New Roman" w:eastAsia="Calibri" w:hAnsi="Times New Roman" w:cs="Times New Roman"/>
          <w:b/>
          <w:i/>
          <w:sz w:val="24"/>
          <w:szCs w:val="28"/>
        </w:rPr>
        <w:t>3</w:t>
      </w:r>
      <w:r w:rsidR="000A05D7" w:rsidRPr="000A05D7">
        <w:rPr>
          <w:rFonts w:ascii="Times New Roman" w:eastAsia="Calibri" w:hAnsi="Times New Roman" w:cs="Times New Roman"/>
          <w:b/>
          <w:i/>
          <w:sz w:val="24"/>
          <w:szCs w:val="28"/>
        </w:rPr>
        <w:t>гг.)</w:t>
      </w:r>
      <w:r w:rsidR="000A05D7" w:rsidRPr="000A05D7">
        <w:rPr>
          <w:rFonts w:ascii="Times New Roman" w:eastAsia="Calibri" w:hAnsi="Times New Roman" w:cs="Times New Roman"/>
          <w:sz w:val="24"/>
          <w:szCs w:val="28"/>
        </w:rPr>
        <w:t xml:space="preserve"> – </w:t>
      </w:r>
      <w:r w:rsidR="000A05D7" w:rsidRPr="000A05D7">
        <w:rPr>
          <w:rFonts w:ascii="Times New Roman" w:eastAsia="Calibri" w:hAnsi="Times New Roman" w:cs="Times New Roman"/>
          <w:b/>
          <w:i/>
          <w:sz w:val="24"/>
          <w:szCs w:val="28"/>
        </w:rPr>
        <w:t xml:space="preserve">Практический этап </w:t>
      </w:r>
      <w:r w:rsidR="000A05D7" w:rsidRPr="000A05D7">
        <w:rPr>
          <w:rFonts w:ascii="Times New Roman" w:eastAsia="Calibri" w:hAnsi="Times New Roman" w:cs="Times New Roman"/>
          <w:sz w:val="24"/>
          <w:szCs w:val="28"/>
        </w:rPr>
        <w:t xml:space="preserve"> (работа по преобразованию существующей системы):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апробирование  модели, обновление содержания, организационных  форм, педагогических технологий;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постепенная  реализация  мероприятий в соответствии с </w:t>
      </w:r>
      <w:r w:rsidR="00A31472">
        <w:rPr>
          <w:rFonts w:ascii="Times New Roman" w:eastAsia="Calibri" w:hAnsi="Times New Roman" w:cs="Times New Roman"/>
          <w:sz w:val="24"/>
          <w:szCs w:val="28"/>
        </w:rPr>
        <w:t>п</w:t>
      </w:r>
      <w:r w:rsidRPr="000A05D7">
        <w:rPr>
          <w:rFonts w:ascii="Times New Roman" w:eastAsia="Calibri" w:hAnsi="Times New Roman" w:cs="Times New Roman"/>
          <w:sz w:val="24"/>
          <w:szCs w:val="28"/>
        </w:rPr>
        <w:t>рограммой;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периодический  контроль реализации мероприятий  в соответствии  с </w:t>
      </w:r>
      <w:r w:rsidR="00A31472">
        <w:rPr>
          <w:rFonts w:ascii="Times New Roman" w:eastAsia="Calibri" w:hAnsi="Times New Roman" w:cs="Times New Roman"/>
          <w:sz w:val="24"/>
          <w:szCs w:val="28"/>
        </w:rPr>
        <w:t>п</w:t>
      </w:r>
      <w:r w:rsidRPr="000A05D7">
        <w:rPr>
          <w:rFonts w:ascii="Times New Roman" w:eastAsia="Calibri" w:hAnsi="Times New Roman" w:cs="Times New Roman"/>
          <w:sz w:val="24"/>
          <w:szCs w:val="28"/>
        </w:rPr>
        <w:t>рограммой;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lastRenderedPageBreak/>
        <w:t>коррекция  мероприятий.</w:t>
      </w:r>
    </w:p>
    <w:p w:rsidR="000A05D7" w:rsidRPr="000A05D7" w:rsidRDefault="000A05D7" w:rsidP="000A05D7">
      <w:pPr>
        <w:spacing w:after="0" w:line="240" w:lineRule="auto"/>
        <w:ind w:left="720"/>
        <w:jc w:val="both"/>
        <w:rPr>
          <w:rFonts w:ascii="Times New Roman" w:eastAsia="Calibri" w:hAnsi="Times New Roman" w:cs="Times New Roman"/>
          <w:b/>
          <w:i/>
          <w:sz w:val="24"/>
          <w:szCs w:val="28"/>
        </w:rPr>
      </w:pPr>
    </w:p>
    <w:p w:rsidR="000A05D7" w:rsidRPr="000A05D7" w:rsidRDefault="00284B4E" w:rsidP="000A05D7">
      <w:pPr>
        <w:spacing w:after="0" w:line="240" w:lineRule="auto"/>
        <w:ind w:firstLine="567"/>
        <w:jc w:val="both"/>
        <w:rPr>
          <w:rFonts w:ascii="Times New Roman" w:eastAsia="Calibri" w:hAnsi="Times New Roman" w:cs="Times New Roman"/>
          <w:sz w:val="24"/>
          <w:szCs w:val="28"/>
        </w:rPr>
      </w:pPr>
      <w:r w:rsidRPr="00284B4E">
        <w:rPr>
          <w:rFonts w:ascii="Times New Roman" w:eastAsia="Calibri" w:hAnsi="Times New Roman" w:cs="Times New Roman"/>
          <w:b/>
          <w:i/>
          <w:sz w:val="24"/>
          <w:szCs w:val="28"/>
        </w:rPr>
        <w:t>3-й этап (202</w:t>
      </w:r>
      <w:r w:rsidR="00715C55">
        <w:rPr>
          <w:rFonts w:ascii="Times New Roman" w:eastAsia="Calibri" w:hAnsi="Times New Roman" w:cs="Times New Roman"/>
          <w:b/>
          <w:i/>
          <w:sz w:val="24"/>
          <w:szCs w:val="28"/>
        </w:rPr>
        <w:t>3</w:t>
      </w:r>
      <w:r w:rsidRPr="00284B4E">
        <w:rPr>
          <w:rFonts w:ascii="Times New Roman" w:eastAsia="Calibri" w:hAnsi="Times New Roman" w:cs="Times New Roman"/>
          <w:b/>
          <w:i/>
          <w:sz w:val="24"/>
          <w:szCs w:val="28"/>
        </w:rPr>
        <w:t>-202</w:t>
      </w:r>
      <w:r w:rsidR="00715C55">
        <w:rPr>
          <w:rFonts w:ascii="Times New Roman" w:eastAsia="Calibri" w:hAnsi="Times New Roman" w:cs="Times New Roman"/>
          <w:b/>
          <w:i/>
          <w:sz w:val="24"/>
          <w:szCs w:val="28"/>
        </w:rPr>
        <w:t>5</w:t>
      </w:r>
      <w:r w:rsidR="000A05D7" w:rsidRPr="000A05D7">
        <w:rPr>
          <w:rFonts w:ascii="Times New Roman" w:eastAsia="Calibri" w:hAnsi="Times New Roman" w:cs="Times New Roman"/>
          <w:b/>
          <w:i/>
          <w:sz w:val="24"/>
          <w:szCs w:val="28"/>
        </w:rPr>
        <w:t>г.) Итоговый</w:t>
      </w:r>
      <w:r w:rsidR="000A05D7" w:rsidRPr="000A05D7">
        <w:rPr>
          <w:rFonts w:ascii="Times New Roman" w:eastAsia="Calibri" w:hAnsi="Times New Roman" w:cs="Times New Roman"/>
          <w:i/>
          <w:sz w:val="24"/>
          <w:szCs w:val="28"/>
        </w:rPr>
        <w:t xml:space="preserve">  (</w:t>
      </w:r>
      <w:r w:rsidR="000A05D7" w:rsidRPr="000A05D7">
        <w:rPr>
          <w:rFonts w:ascii="Times New Roman" w:eastAsia="Calibri" w:hAnsi="Times New Roman" w:cs="Times New Roman"/>
          <w:sz w:val="24"/>
          <w:szCs w:val="28"/>
        </w:rPr>
        <w:t>аналитически-информационный этап):</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мониторинг эффективности реализации программы;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аналитическая оценка качественных и количественных изменений, произошедших в учреждении;</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реализация  мероприятий, направленных  на практическое внедрение и распространение полученных результатов;</w:t>
      </w:r>
    </w:p>
    <w:p w:rsidR="000A05D7" w:rsidRPr="000A05D7" w:rsidRDefault="000A05D7" w:rsidP="000A05D7">
      <w:pPr>
        <w:spacing w:after="0" w:line="240" w:lineRule="auto"/>
        <w:ind w:left="426"/>
        <w:jc w:val="both"/>
        <w:rPr>
          <w:rFonts w:ascii="Times New Roman" w:eastAsia="Times New Roman" w:hAnsi="Times New Roman" w:cs="Times New Roman"/>
          <w:sz w:val="28"/>
          <w:szCs w:val="28"/>
          <w:lang w:eastAsia="ru-RU"/>
        </w:rPr>
      </w:pPr>
    </w:p>
    <w:p w:rsidR="000A05D7" w:rsidRPr="005447C7" w:rsidRDefault="000A05D7" w:rsidP="005447C7">
      <w:pPr>
        <w:spacing w:after="240" w:line="240" w:lineRule="auto"/>
        <w:jc w:val="both"/>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4"/>
          <w:szCs w:val="24"/>
          <w:lang w:eastAsia="ru-RU"/>
        </w:rPr>
        <w:t> </w:t>
      </w:r>
      <w:r w:rsidRPr="000A05D7">
        <w:rPr>
          <w:rFonts w:ascii="Times New Roman" w:eastAsia="Times New Roman" w:hAnsi="Times New Roman" w:cs="Times New Roman"/>
          <w:b/>
          <w:bCs/>
          <w:sz w:val="24"/>
          <w:szCs w:val="24"/>
          <w:lang w:eastAsia="ru-RU"/>
        </w:rPr>
        <w:t xml:space="preserve">Элементы риска развития программы </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При реализации программы развития могут возникнуть  следующие риски:</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недостаточный образовательный уровень родителей воспитанников,</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быстрый переход на новую программу развития может создать психологическое напряжение у части педагогического коллектива,</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 Управление и корректировка программы осуществляется педагогическим </w:t>
      </w:r>
      <w:r w:rsidR="00A31472">
        <w:rPr>
          <w:rFonts w:ascii="Times New Roman" w:eastAsia="Times New Roman" w:hAnsi="Times New Roman" w:cs="Times New Roman"/>
          <w:sz w:val="24"/>
          <w:szCs w:val="24"/>
          <w:lang w:eastAsia="ru-RU"/>
        </w:rPr>
        <w:t>с</w:t>
      </w:r>
      <w:r w:rsidRPr="000A05D7">
        <w:rPr>
          <w:rFonts w:ascii="Times New Roman" w:eastAsia="Times New Roman" w:hAnsi="Times New Roman" w:cs="Times New Roman"/>
          <w:sz w:val="24"/>
          <w:szCs w:val="24"/>
          <w:lang w:eastAsia="ru-RU"/>
        </w:rPr>
        <w:t>оветом</w:t>
      </w:r>
      <w:r w:rsidR="00A31472">
        <w:rPr>
          <w:rFonts w:ascii="Times New Roman" w:eastAsia="Times New Roman" w:hAnsi="Times New Roman" w:cs="Times New Roman"/>
          <w:sz w:val="24"/>
          <w:szCs w:val="24"/>
          <w:lang w:eastAsia="ru-RU"/>
        </w:rPr>
        <w:t>.</w:t>
      </w:r>
      <w:r w:rsidRPr="000A05D7">
        <w:rPr>
          <w:rFonts w:ascii="Times New Roman" w:eastAsia="Times New Roman" w:hAnsi="Times New Roman" w:cs="Times New Roman"/>
          <w:sz w:val="24"/>
          <w:szCs w:val="24"/>
          <w:lang w:eastAsia="ru-RU"/>
        </w:rPr>
        <w:t xml:space="preserve"> </w:t>
      </w:r>
    </w:p>
    <w:p w:rsidR="000A05D7" w:rsidRPr="000A05D7" w:rsidRDefault="000A05D7" w:rsidP="000A05D7">
      <w:pPr>
        <w:tabs>
          <w:tab w:val="left" w:pos="1160"/>
        </w:tabs>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Управление реализацией Программы осуществляется </w:t>
      </w:r>
      <w:r w:rsidR="00A31472">
        <w:rPr>
          <w:rFonts w:ascii="Times New Roman" w:eastAsia="Times New Roman" w:hAnsi="Times New Roman" w:cs="Times New Roman"/>
          <w:sz w:val="24"/>
          <w:szCs w:val="24"/>
          <w:lang w:eastAsia="ru-RU"/>
        </w:rPr>
        <w:t>старший воспитатель.</w:t>
      </w:r>
    </w:p>
    <w:p w:rsidR="000A05D7" w:rsidRPr="000A05D7" w:rsidRDefault="000A05D7" w:rsidP="000A05D7">
      <w:pPr>
        <w:spacing w:after="0" w:line="240" w:lineRule="auto"/>
        <w:ind w:firstLine="567"/>
        <w:jc w:val="both"/>
        <w:rPr>
          <w:rFonts w:ascii="Times New Roman" w:eastAsia="Times New Roman" w:hAnsi="Times New Roman" w:cs="Times New Roman"/>
          <w:b/>
          <w:sz w:val="28"/>
          <w:szCs w:val="28"/>
          <w:lang w:eastAsia="ru-RU"/>
        </w:rPr>
      </w:pPr>
    </w:p>
    <w:p w:rsidR="000A05D7" w:rsidRPr="000A05D7" w:rsidRDefault="000A05D7" w:rsidP="000A05D7">
      <w:pPr>
        <w:spacing w:after="0" w:line="240" w:lineRule="auto"/>
        <w:jc w:val="center"/>
        <w:rPr>
          <w:rFonts w:ascii="Times New Roman" w:eastAsia="Times New Roman" w:hAnsi="Times New Roman" w:cs="Times New Roman"/>
          <w:b/>
          <w:caps/>
          <w:sz w:val="28"/>
          <w:szCs w:val="28"/>
          <w:lang w:eastAsia="ru-RU"/>
        </w:rPr>
      </w:pPr>
      <w:r w:rsidRPr="000A05D7">
        <w:rPr>
          <w:rFonts w:ascii="Times New Roman" w:eastAsia="Times New Roman" w:hAnsi="Times New Roman" w:cs="Times New Roman"/>
          <w:b/>
          <w:caps/>
          <w:sz w:val="28"/>
          <w:szCs w:val="28"/>
          <w:lang w:eastAsia="ru-RU"/>
        </w:rPr>
        <w:t xml:space="preserve">Основные мероприятия по реализации программы развития </w:t>
      </w:r>
    </w:p>
    <w:p w:rsidR="000A05D7" w:rsidRPr="000A05D7" w:rsidRDefault="000A05D7" w:rsidP="000A05D7">
      <w:pPr>
        <w:spacing w:after="0" w:line="240" w:lineRule="auto"/>
        <w:jc w:val="center"/>
        <w:rPr>
          <w:rFonts w:ascii="Times New Roman" w:eastAsia="Times New Roman" w:hAnsi="Times New Roman" w:cs="Times New Roman"/>
          <w:b/>
          <w:caps/>
          <w:sz w:val="28"/>
          <w:szCs w:val="28"/>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536"/>
        <w:gridCol w:w="3573"/>
        <w:gridCol w:w="2059"/>
      </w:tblGrid>
      <w:tr w:rsidR="000A05D7" w:rsidRPr="000A05D7" w:rsidTr="00396D0A">
        <w:tc>
          <w:tcPr>
            <w:tcW w:w="498"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w:t>
            </w:r>
          </w:p>
        </w:tc>
        <w:tc>
          <w:tcPr>
            <w:tcW w:w="3536"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Содержательные характеристики</w:t>
            </w:r>
          </w:p>
        </w:tc>
        <w:tc>
          <w:tcPr>
            <w:tcW w:w="3573" w:type="dxa"/>
            <w:shd w:val="clear" w:color="auto" w:fill="auto"/>
          </w:tcPr>
          <w:p w:rsidR="000A05D7" w:rsidRPr="000A05D7" w:rsidRDefault="000A05D7" w:rsidP="000A05D7">
            <w:pPr>
              <w:keepNext/>
              <w:spacing w:before="43"/>
              <w:jc w:val="center"/>
              <w:rPr>
                <w:rFonts w:ascii="Times New Roman" w:eastAsia="Times New Roman" w:hAnsi="Times New Roman" w:cs="Times New Roman"/>
                <w:b/>
                <w:sz w:val="24"/>
                <w:szCs w:val="24"/>
              </w:rPr>
            </w:pPr>
            <w:r w:rsidRPr="000A05D7">
              <w:rPr>
                <w:rFonts w:ascii="Times New Roman" w:eastAsia="Times New Roman" w:hAnsi="Times New Roman" w:cs="Times New Roman"/>
                <w:b/>
                <w:sz w:val="24"/>
                <w:szCs w:val="24"/>
              </w:rPr>
              <w:t>Мероприятия</w:t>
            </w:r>
          </w:p>
        </w:tc>
        <w:tc>
          <w:tcPr>
            <w:tcW w:w="2059"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Период реализации, годы</w:t>
            </w:r>
          </w:p>
        </w:tc>
      </w:tr>
      <w:tr w:rsidR="000A05D7" w:rsidRPr="000A05D7" w:rsidTr="00396D0A">
        <w:tc>
          <w:tcPr>
            <w:tcW w:w="9666" w:type="dxa"/>
            <w:gridSpan w:val="4"/>
            <w:shd w:val="clear" w:color="auto" w:fill="auto"/>
          </w:tcPr>
          <w:p w:rsidR="000A05D7" w:rsidRPr="000A05D7" w:rsidRDefault="000A05D7" w:rsidP="000A05D7">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1. Совершенствование структуры управления ДОУ</w:t>
            </w:r>
          </w:p>
        </w:tc>
      </w:tr>
      <w:tr w:rsidR="000A05D7" w:rsidRPr="000A05D7" w:rsidTr="00396D0A">
        <w:trPr>
          <w:trHeight w:val="1266"/>
        </w:trPr>
        <w:tc>
          <w:tcPr>
            <w:tcW w:w="498" w:type="dxa"/>
            <w:tcBorders>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Нормативно-правовое обеспечение  - корректировка в соответствии с ФГОС;</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tc>
        <w:tc>
          <w:tcPr>
            <w:tcW w:w="3573" w:type="dxa"/>
            <w:tcBorders>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Корректировка имеющейся базы нормативно-правового обеспечения в соответствии с ФГОС; </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новых необходимых локальных актов;</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rPr>
              <w:t>Оценка готовности  ДОУ к работе в соответствии с ФГОС ДО</w:t>
            </w:r>
          </w:p>
        </w:tc>
        <w:tc>
          <w:tcPr>
            <w:tcW w:w="2059" w:type="dxa"/>
            <w:tcBorders>
              <w:bottom w:val="single" w:sz="8" w:space="0" w:color="000000"/>
            </w:tcBorders>
            <w:shd w:val="clear" w:color="auto" w:fill="auto"/>
          </w:tcPr>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A31472">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A31472">
              <w:rPr>
                <w:rFonts w:ascii="Times New Roman" w:eastAsia="Times New Roman" w:hAnsi="Times New Roman" w:cs="Times New Roman"/>
                <w:sz w:val="24"/>
                <w:szCs w:val="24"/>
                <w:lang w:eastAsia="ru-RU"/>
              </w:rPr>
              <w:t>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284B4E" w:rsidP="00A31472">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A31472">
              <w:rPr>
                <w:rFonts w:ascii="Times New Roman" w:eastAsia="Times New Roman" w:hAnsi="Times New Roman" w:cs="Times New Roman"/>
                <w:sz w:val="24"/>
                <w:szCs w:val="24"/>
                <w:lang w:eastAsia="ru-RU"/>
              </w:rPr>
              <w:t>21</w:t>
            </w:r>
            <w:r w:rsidR="000A05D7" w:rsidRPr="000A05D7">
              <w:rPr>
                <w:rFonts w:ascii="Times New Roman" w:eastAsia="Times New Roman" w:hAnsi="Times New Roman" w:cs="Times New Roman"/>
                <w:sz w:val="24"/>
                <w:szCs w:val="24"/>
                <w:lang w:eastAsia="ru-RU"/>
              </w:rPr>
              <w:t>г.</w:t>
            </w:r>
          </w:p>
        </w:tc>
      </w:tr>
      <w:tr w:rsidR="000A05D7" w:rsidRPr="000A05D7" w:rsidTr="00396D0A">
        <w:trPr>
          <w:trHeight w:val="1430"/>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Анализ эффективности и корректировка основной общеобразовательной программы ДОУ в соответствии с изменениями системы образования, запросов семей воспитанников, общества.</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Разработка системы контроля качества оказываемых образовательных услуг</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Подбор и апробация диагностических материалов, позволяющих контролировать качество образования (на основе  ФГОС ДО)</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Внесение изменений основной </w:t>
            </w:r>
            <w:r w:rsidRPr="000A05D7">
              <w:rPr>
                <w:rFonts w:ascii="Times New Roman" w:eastAsia="Times New Roman" w:hAnsi="Times New Roman" w:cs="Times New Roman"/>
                <w:sz w:val="24"/>
                <w:szCs w:val="24"/>
                <w:lang w:eastAsia="ru-RU"/>
              </w:rPr>
              <w:lastRenderedPageBreak/>
              <w:t>общеобразовательной программы ДОУ в соответствии с изменениями системы образования, запросов семей воспитанников, общества.</w:t>
            </w:r>
          </w:p>
        </w:tc>
        <w:tc>
          <w:tcPr>
            <w:tcW w:w="2059" w:type="dxa"/>
            <w:tcBorders>
              <w:top w:val="single" w:sz="8" w:space="0" w:color="000000"/>
              <w:bottom w:val="single" w:sz="8" w:space="0" w:color="000000"/>
            </w:tcBorders>
            <w:shd w:val="clear" w:color="auto" w:fill="auto"/>
          </w:tcPr>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202</w:t>
            </w:r>
            <w:r w:rsidR="00A31472">
              <w:rPr>
                <w:rFonts w:ascii="Times New Roman" w:eastAsia="Times New Roman" w:hAnsi="Times New Roman" w:cs="Times New Roman"/>
                <w:sz w:val="24"/>
                <w:szCs w:val="24"/>
                <w:lang w:eastAsia="ru-RU"/>
              </w:rPr>
              <w:t>2</w:t>
            </w:r>
            <w:r w:rsidR="000A05D7" w:rsidRPr="000A05D7">
              <w:rPr>
                <w:rFonts w:ascii="Times New Roman" w:eastAsia="Times New Roman" w:hAnsi="Times New Roman" w:cs="Times New Roman"/>
                <w:sz w:val="24"/>
                <w:szCs w:val="24"/>
                <w:lang w:eastAsia="ru-RU"/>
              </w:rPr>
              <w:t>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A31472">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A31472">
              <w:rPr>
                <w:rFonts w:ascii="Times New Roman" w:eastAsia="Times New Roman" w:hAnsi="Times New Roman" w:cs="Times New Roman"/>
                <w:sz w:val="24"/>
                <w:szCs w:val="24"/>
                <w:lang w:eastAsia="ru-RU"/>
              </w:rPr>
              <w:t>3</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tc>
      </w:tr>
      <w:tr w:rsidR="000A05D7" w:rsidRPr="000A05D7" w:rsidTr="00396D0A">
        <w:trPr>
          <w:trHeight w:val="1184"/>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Усиление роли родителей и признание за ними права участия при решении вопросов  управления</w:t>
            </w:r>
          </w:p>
          <w:p w:rsidR="000A05D7" w:rsidRPr="000A05D7" w:rsidRDefault="000A05D7" w:rsidP="000A05D7">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Обеспечение открытости участия органов самоуправления в управлении ДОУ через официальный сайт</w:t>
            </w:r>
          </w:p>
          <w:p w:rsidR="000A05D7" w:rsidRPr="000A05D7" w:rsidRDefault="000A05D7" w:rsidP="000A05D7">
            <w:pPr>
              <w:spacing w:after="0" w:line="240" w:lineRule="auto"/>
              <w:rPr>
                <w:rFonts w:ascii="Times New Roman" w:eastAsia="Times New Roman" w:hAnsi="Times New Roman" w:cs="Times New Roman"/>
                <w:sz w:val="24"/>
                <w:szCs w:val="24"/>
              </w:rPr>
            </w:pPr>
          </w:p>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Выявление образовательных потребностей и интересов родителей и их учет при решении вопросов управления</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Привлечение родителей к управлению образовательным учреждением через работу Совета ДОУ, Родительского комитета.</w:t>
            </w:r>
          </w:p>
        </w:tc>
        <w:tc>
          <w:tcPr>
            <w:tcW w:w="2059" w:type="dxa"/>
            <w:tcBorders>
              <w:top w:val="single" w:sz="8" w:space="0" w:color="000000"/>
              <w:bottom w:val="single" w:sz="8" w:space="0" w:color="000000"/>
            </w:tcBorders>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A31472">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A31472">
              <w:rPr>
                <w:rFonts w:ascii="Times New Roman" w:eastAsia="Times New Roman" w:hAnsi="Times New Roman" w:cs="Times New Roman"/>
                <w:sz w:val="24"/>
                <w:szCs w:val="24"/>
                <w:lang w:eastAsia="ru-RU"/>
              </w:rPr>
              <w:t>4</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 по мере необходимости</w:t>
            </w:r>
          </w:p>
        </w:tc>
      </w:tr>
      <w:tr w:rsidR="000A05D7" w:rsidRPr="000A05D7" w:rsidTr="00396D0A">
        <w:trPr>
          <w:trHeight w:val="497"/>
        </w:trPr>
        <w:tc>
          <w:tcPr>
            <w:tcW w:w="9666" w:type="dxa"/>
            <w:gridSpan w:val="4"/>
            <w:tcBorders>
              <w:top w:val="single" w:sz="8" w:space="0" w:color="000000"/>
              <w:bottom w:val="single" w:sz="8" w:space="0" w:color="000000"/>
            </w:tcBorders>
            <w:shd w:val="clear" w:color="auto" w:fill="auto"/>
          </w:tcPr>
          <w:p w:rsidR="000A05D7" w:rsidRPr="000A05D7" w:rsidRDefault="000A05D7" w:rsidP="000A05D7">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 xml:space="preserve">2. </w:t>
            </w:r>
            <w:r w:rsidRPr="000A05D7">
              <w:rPr>
                <w:rFonts w:ascii="Times New Roman" w:eastAsia="Times New Roman" w:hAnsi="Times New Roman" w:cs="Times New Roman"/>
                <w:b/>
                <w:sz w:val="24"/>
                <w:szCs w:val="24"/>
              </w:rPr>
              <w:t>Повышение качества образовательной деятельности ДОУ в соответствии с ФГОС ДО</w:t>
            </w:r>
          </w:p>
        </w:tc>
      </w:tr>
      <w:tr w:rsidR="000A05D7" w:rsidRPr="000A05D7" w:rsidTr="00491BA4">
        <w:trPr>
          <w:trHeight w:val="484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Проведение системы методических мероприятий по вопросам реализации ФГОС ДО и основной общеобразовательной программы учреждения</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планирования (ежедневного, перспективного,  в соответствии с реализуемыми общеобразовательными программами и проектами)</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мониторинга оценки качества  образования в ДОУ.</w:t>
            </w:r>
          </w:p>
        </w:tc>
        <w:tc>
          <w:tcPr>
            <w:tcW w:w="2059" w:type="dxa"/>
            <w:tcBorders>
              <w:top w:val="single" w:sz="8" w:space="0" w:color="000000"/>
              <w:bottom w:val="single" w:sz="8" w:space="0" w:color="000000"/>
            </w:tcBorders>
            <w:shd w:val="clear" w:color="auto" w:fill="auto"/>
          </w:tcPr>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0A05D7"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2</w:t>
            </w:r>
            <w:r w:rsidR="000A05D7" w:rsidRPr="000A05D7">
              <w:rPr>
                <w:rFonts w:ascii="Times New Roman" w:eastAsia="Times New Roman" w:hAnsi="Times New Roman" w:cs="Times New Roman"/>
                <w:sz w:val="24"/>
                <w:szCs w:val="24"/>
                <w:lang w:eastAsia="ru-RU"/>
              </w:rPr>
              <w:t>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F838FB"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705045">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201</w:t>
            </w:r>
            <w:r w:rsidR="00491BA4">
              <w:rPr>
                <w:rFonts w:ascii="Times New Roman" w:eastAsia="Times New Roman" w:hAnsi="Times New Roman" w:cs="Times New Roman"/>
                <w:sz w:val="24"/>
                <w:szCs w:val="24"/>
                <w:lang w:eastAsia="ru-RU"/>
              </w:rPr>
              <w:t>9</w:t>
            </w:r>
            <w:r w:rsidRPr="000A05D7">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0A05D7">
              <w:rPr>
                <w:rFonts w:ascii="Times New Roman" w:eastAsia="Times New Roman" w:hAnsi="Times New Roman" w:cs="Times New Roman"/>
                <w:sz w:val="24"/>
                <w:szCs w:val="24"/>
                <w:lang w:eastAsia="ru-RU"/>
              </w:rPr>
              <w:t>гг.</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Обеспечение индивидуального подхода к детям с особыми образовательными потребностями</w:t>
            </w:r>
          </w:p>
        </w:tc>
        <w:tc>
          <w:tcPr>
            <w:tcW w:w="3573" w:type="dxa"/>
            <w:tcBorders>
              <w:top w:val="single" w:sz="8" w:space="0" w:color="000000"/>
              <w:bottom w:val="single" w:sz="8" w:space="0" w:color="000000"/>
            </w:tcBorders>
            <w:shd w:val="clear" w:color="auto" w:fill="auto"/>
          </w:tcPr>
          <w:p w:rsidR="000A05D7" w:rsidRPr="000A05D7" w:rsidRDefault="000A05D7" w:rsidP="000A05D7">
            <w:pPr>
              <w:keepNext/>
              <w:spacing w:before="43"/>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Внедрение модели интеграции специалистов в работе с детьми с речевыми  нарушениями и трудностями в эмоционально-волевом развитии</w:t>
            </w:r>
          </w:p>
          <w:p w:rsidR="000A05D7" w:rsidRPr="000A05D7" w:rsidRDefault="000A05D7" w:rsidP="00284B4E">
            <w:pPr>
              <w:spacing w:after="0" w:line="240" w:lineRule="auto"/>
              <w:rPr>
                <w:rFonts w:ascii="Times New Roman" w:eastAsia="Times New Roman" w:hAnsi="Times New Roman" w:cs="Times New Roman"/>
                <w:sz w:val="24"/>
                <w:szCs w:val="24"/>
                <w:lang w:eastAsia="ru-RU"/>
              </w:rPr>
            </w:pPr>
          </w:p>
        </w:tc>
        <w:tc>
          <w:tcPr>
            <w:tcW w:w="2059" w:type="dxa"/>
            <w:tcBorders>
              <w:top w:val="single" w:sz="8" w:space="0" w:color="000000"/>
              <w:bottom w:val="single" w:sz="8" w:space="0" w:color="000000"/>
            </w:tcBorders>
            <w:shd w:val="clear" w:color="auto" w:fill="auto"/>
          </w:tcPr>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2</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tc>
      </w:tr>
      <w:tr w:rsidR="000A05D7" w:rsidRPr="000A05D7" w:rsidTr="00396D0A">
        <w:trPr>
          <w:trHeight w:val="547"/>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Внедрение системы инновационных образовательных технологий</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мотивационных мероприятий, направленных на вовлечение педагогов в инновационную деятельность</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284B4E" w:rsidP="000A05D7">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Посещение</w:t>
            </w:r>
            <w:r w:rsidR="000A05D7" w:rsidRPr="000A05D7">
              <w:rPr>
                <w:rFonts w:ascii="Times New Roman" w:eastAsia="Times New Roman" w:hAnsi="Times New Roman" w:cs="Times New Roman"/>
                <w:sz w:val="24"/>
                <w:szCs w:val="24"/>
                <w:lang w:eastAsia="ru-RU"/>
              </w:rPr>
              <w:t xml:space="preserve"> семинаров, практикумов, мастер-классов, открытых мероприятий с трансляцией опыта по применению инновационных технологий</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tc>
        <w:tc>
          <w:tcPr>
            <w:tcW w:w="2059" w:type="dxa"/>
            <w:tcBorders>
              <w:top w:val="single" w:sz="8" w:space="0" w:color="000000"/>
              <w:bottom w:val="single" w:sz="8" w:space="0" w:color="000000"/>
            </w:tcBorders>
            <w:shd w:val="clear" w:color="auto" w:fill="auto"/>
          </w:tcPr>
          <w:p w:rsidR="000A05D7" w:rsidRPr="000A05D7" w:rsidRDefault="00284B4E"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202</w:t>
            </w:r>
            <w:r w:rsidR="00491BA4">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3</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F838FB" w:rsidRDefault="00284B4E" w:rsidP="000A05D7">
            <w:pPr>
              <w:spacing w:after="0" w:line="240" w:lineRule="auto"/>
              <w:jc w:val="center"/>
              <w:rPr>
                <w:rFonts w:ascii="Times New Roman" w:eastAsia="Times New Roman" w:hAnsi="Times New Roman" w:cs="Times New Roman"/>
                <w:sz w:val="24"/>
                <w:szCs w:val="24"/>
                <w:lang w:eastAsia="ru-RU"/>
              </w:rPr>
            </w:pPr>
          </w:p>
          <w:p w:rsidR="00284B4E" w:rsidRPr="000A05D7"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284B4E" w:rsidP="00491BA4">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6</w:t>
            </w:r>
            <w:r w:rsidR="000A05D7" w:rsidRPr="000A05D7">
              <w:rPr>
                <w:rFonts w:ascii="Times New Roman" w:eastAsia="Times New Roman" w:hAnsi="Times New Roman" w:cs="Times New Roman"/>
                <w:sz w:val="24"/>
                <w:szCs w:val="24"/>
                <w:lang w:eastAsia="ru-RU"/>
              </w:rPr>
              <w:t>гг.</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491BA4">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p>
        </w:tc>
        <w:tc>
          <w:tcPr>
            <w:tcW w:w="2059" w:type="dxa"/>
            <w:tcBorders>
              <w:top w:val="single" w:sz="8" w:space="0" w:color="000000"/>
              <w:bottom w:val="single" w:sz="8" w:space="0" w:color="000000"/>
            </w:tcBorders>
            <w:shd w:val="clear" w:color="auto" w:fill="auto"/>
          </w:tcPr>
          <w:p w:rsidR="00491BA4" w:rsidRPr="000A05D7" w:rsidRDefault="00491BA4" w:rsidP="00491BA4">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bCs/>
                <w:iCs/>
                <w:sz w:val="24"/>
                <w:szCs w:val="24"/>
                <w:lang w:eastAsia="ru-RU"/>
              </w:rPr>
              <w:t xml:space="preserve">Создание системы консультирования и сопровождения родителей </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условий взаимодействия ДОУ и семьи, разработка циклограммы мероприятий по консультированию семей воспитанников</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методических материалов  и выбор форм взаимодействий с родителями воспитанников</w:t>
            </w:r>
          </w:p>
        </w:tc>
        <w:tc>
          <w:tcPr>
            <w:tcW w:w="2059" w:type="dxa"/>
            <w:tcBorders>
              <w:top w:val="single" w:sz="8" w:space="0" w:color="000000"/>
              <w:bottom w:val="single" w:sz="8" w:space="0" w:color="000000"/>
            </w:tcBorders>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715C55">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tc>
      </w:tr>
      <w:tr w:rsidR="000A05D7" w:rsidRPr="000A05D7" w:rsidTr="00396D0A">
        <w:trPr>
          <w:trHeight w:val="487"/>
        </w:trPr>
        <w:tc>
          <w:tcPr>
            <w:tcW w:w="9666" w:type="dxa"/>
            <w:gridSpan w:val="4"/>
            <w:tcBorders>
              <w:top w:val="single" w:sz="8" w:space="0" w:color="000000"/>
            </w:tcBorders>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3. Кадровое обеспечение образовательной деятельности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условий для повышения уровня профессиональной компетентности педагогов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Изучение качества профессиональной деятельности и определение личных потребностей сотрудников в обучении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Составление индивидуальных перспективных планов повышения квалификации педагогов</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Обучение педагогов на курсах повышения квалификации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Активизация  работы с молодыми педагогами  через организацию наставничества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Подготовка и сопровождение аттестации педагогических и руководящих работников</w:t>
            </w: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705045">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000A05D7" w:rsidRPr="000A05D7">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w:t>
            </w:r>
            <w:r w:rsidR="00491BA4">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F838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мере </w:t>
            </w:r>
            <w:r w:rsidR="000A05D7" w:rsidRPr="000A05D7">
              <w:rPr>
                <w:rFonts w:ascii="Times New Roman" w:eastAsia="Times New Roman" w:hAnsi="Times New Roman" w:cs="Times New Roman"/>
                <w:sz w:val="24"/>
                <w:szCs w:val="24"/>
                <w:lang w:eastAsia="ru-RU"/>
              </w:rPr>
              <w:t>необходимости</w:t>
            </w: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Повышение компетентности педагогов в вопросах ведения </w:t>
            </w:r>
            <w:r w:rsidRPr="000A05D7">
              <w:rPr>
                <w:rFonts w:ascii="Times New Roman" w:eastAsia="Times New Roman" w:hAnsi="Times New Roman" w:cs="Times New Roman"/>
                <w:sz w:val="24"/>
                <w:szCs w:val="24"/>
                <w:lang w:eastAsia="ru-RU"/>
              </w:rPr>
              <w:lastRenderedPageBreak/>
              <w:t>документации в соответствии с ФГОС ДО</w:t>
            </w:r>
          </w:p>
        </w:tc>
        <w:tc>
          <w:tcPr>
            <w:tcW w:w="3573" w:type="dxa"/>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 xml:space="preserve">Организация обучения педагогов применению </w:t>
            </w:r>
            <w:r w:rsidRPr="000A05D7">
              <w:rPr>
                <w:rFonts w:ascii="Times New Roman" w:eastAsia="Times New Roman" w:hAnsi="Times New Roman" w:cs="Times New Roman"/>
                <w:sz w:val="24"/>
                <w:szCs w:val="24"/>
                <w:lang w:eastAsia="ru-RU"/>
              </w:rPr>
              <w:lastRenderedPageBreak/>
              <w:t>тематического планирования в образовательном процессе в соответствии с ФГОС ДО</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обучения педагогов написанию рабочих программ в соответствии с ФГОС ДО и основной общеобразовательной программой детского сада</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обучения педагогов составлению индивидуальных маршрутов сопровождения развития воспитанников с особыми образовательными потребностями</w:t>
            </w: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202</w:t>
            </w:r>
            <w:r w:rsidR="00491BA4">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3</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3</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491BA4">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3</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4</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Вовлечение педагогов в инновационную деятельность</w:t>
            </w:r>
          </w:p>
        </w:tc>
        <w:tc>
          <w:tcPr>
            <w:tcW w:w="3573" w:type="dxa"/>
            <w:shd w:val="clear" w:color="auto" w:fill="auto"/>
          </w:tcPr>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Стимулирование самообразования педагогов в области ФГОС ДО</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Участие членов педагогического коллектива и подготовка воспитанников к участию в конкурсах разного уровня; муниципальном, региональном, федеральном</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методического сопровождения педагогов для обеспечения соответствия требованиям Профессионального стандарта педагога в ДОУ</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Введение системы транслирования педагогического опыта воспитателей через проведение открытых просмотров занятий, мастер-классов и других инновационных форм и методов работы с детьми и родителями</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491BA4">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491BA4">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00F838FB"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ИКТ-компетентности педагогов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w:t>
            </w:r>
            <w:r w:rsidRPr="000A05D7">
              <w:rPr>
                <w:rFonts w:ascii="Times New Roman" w:eastAsia="Times New Roman" w:hAnsi="Times New Roman" w:cs="Times New Roman"/>
                <w:sz w:val="24"/>
                <w:szCs w:val="24"/>
                <w:lang w:eastAsia="ru-RU"/>
              </w:rPr>
              <w:lastRenderedPageBreak/>
              <w:t>т.д.)</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квалификации педагогов на внешних курсах</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  компьютерной грамотности   педагогов  через обучающие семинары- практикумы  « Использование ИК- технологий  в работе с детьми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электронных «портфолио» педагогов</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Открытие на сайте ДОУ профессиональных блогов специалистов</w:t>
            </w:r>
          </w:p>
        </w:tc>
        <w:tc>
          <w:tcPr>
            <w:tcW w:w="2059" w:type="dxa"/>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F838FB">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F838FB">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715C55">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2 - 2</w:t>
            </w:r>
            <w:r w:rsidRPr="00F838FB">
              <w:rPr>
                <w:rFonts w:ascii="Times New Roman" w:eastAsia="Times New Roman" w:hAnsi="Times New Roman" w:cs="Times New Roman"/>
                <w:sz w:val="24"/>
                <w:szCs w:val="24"/>
                <w:lang w:eastAsia="ru-RU"/>
              </w:rPr>
              <w:t>02</w:t>
            </w:r>
            <w:r w:rsidR="00715C55">
              <w:rPr>
                <w:rFonts w:ascii="Times New Roman" w:eastAsia="Times New Roman" w:hAnsi="Times New Roman" w:cs="Times New Roman"/>
                <w:sz w:val="24"/>
                <w:szCs w:val="24"/>
                <w:lang w:eastAsia="ru-RU"/>
              </w:rPr>
              <w:t>3</w:t>
            </w:r>
          </w:p>
        </w:tc>
      </w:tr>
      <w:tr w:rsidR="000A05D7" w:rsidRPr="000A05D7" w:rsidTr="00396D0A">
        <w:trPr>
          <w:trHeight w:val="532"/>
        </w:trPr>
        <w:tc>
          <w:tcPr>
            <w:tcW w:w="9666" w:type="dxa"/>
            <w:gridSpan w:val="4"/>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lastRenderedPageBreak/>
              <w:t>4. Программно-методическое и материально-техническое обеспечение образовательной деятельности ДОУ. Предметно-развивающая среда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Обеспечение образовательного процесса дополнительными программно-методическими материалами и наглядно-дидактическими пособиями, игровым и техническим оборудованием</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Приобретение игрушек и методического обеспечения в соответствии с ФГОС ДО и основной общеобразовательной Программой ДОУ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Дополнить учебно-методический комплект к программе «От рождения до школы»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Приобретение интерактивной доски в воспитательно-образовательном процессе</w:t>
            </w:r>
          </w:p>
        </w:tc>
        <w:tc>
          <w:tcPr>
            <w:tcW w:w="2059" w:type="dxa"/>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предметно-пространственной среды ДОУ</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Постоянное отслеживание состояния пространственной  предметно- разевающей среды в соответствии с ФГОС ДО , ее модернизация и развитие</w:t>
            </w: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715C5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p>
        </w:tc>
      </w:tr>
      <w:tr w:rsidR="000A05D7" w:rsidRPr="000A05D7" w:rsidTr="00396D0A">
        <w:tc>
          <w:tcPr>
            <w:tcW w:w="9666" w:type="dxa"/>
            <w:gridSpan w:val="4"/>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5. Здоровьесбережение в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Совершенствование системы здоровьесберегающей деятельности учреждения с учетом индивидуальных особенностей дошкольников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Составление программы мероприятий по здоровьесбережению</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Привлечение социальных партнеров к мероприятиям по здоровьесбережению</w:t>
            </w:r>
          </w:p>
          <w:p w:rsidR="000A05D7" w:rsidRPr="000A05D7" w:rsidRDefault="000A05D7" w:rsidP="00F838FB">
            <w:pPr>
              <w:spacing w:before="100" w:beforeAutospacing="1" w:after="100" w:afterAutospacing="1" w:line="240" w:lineRule="auto"/>
              <w:rPr>
                <w:rFonts w:ascii="Times New Roman" w:eastAsia="Times New Roman" w:hAnsi="Times New Roman" w:cs="Times New Roman"/>
                <w:sz w:val="24"/>
                <w:szCs w:val="24"/>
                <w:lang w:eastAsia="ru-RU"/>
              </w:rPr>
            </w:pPr>
          </w:p>
        </w:tc>
        <w:tc>
          <w:tcPr>
            <w:tcW w:w="2059" w:type="dxa"/>
            <w:shd w:val="clear" w:color="auto" w:fill="auto"/>
          </w:tcPr>
          <w:p w:rsidR="000A05D7" w:rsidRPr="000A05D7" w:rsidRDefault="00F838FB" w:rsidP="00715C55">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2</w:t>
            </w:r>
            <w:r w:rsidRPr="00F838FB">
              <w:rPr>
                <w:rFonts w:ascii="Times New Roman" w:eastAsia="Times New Roman" w:hAnsi="Times New Roman" w:cs="Times New Roman"/>
                <w:sz w:val="24"/>
                <w:szCs w:val="24"/>
                <w:lang w:eastAsia="ru-RU"/>
              </w:rPr>
              <w:t>-202</w:t>
            </w:r>
            <w:r w:rsidR="00715C55">
              <w:rPr>
                <w:rFonts w:ascii="Times New Roman" w:eastAsia="Times New Roman" w:hAnsi="Times New Roman" w:cs="Times New Roman"/>
                <w:sz w:val="24"/>
                <w:szCs w:val="24"/>
                <w:lang w:eastAsia="ru-RU"/>
              </w:rPr>
              <w:t>5</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Совершенствование системы работы с семьей по </w:t>
            </w:r>
            <w:r w:rsidRPr="000A05D7">
              <w:rPr>
                <w:rFonts w:ascii="Times New Roman" w:eastAsia="Times New Roman" w:hAnsi="Times New Roman" w:cs="Times New Roman"/>
                <w:sz w:val="24"/>
                <w:szCs w:val="24"/>
                <w:lang w:eastAsia="ru-RU"/>
              </w:rPr>
              <w:lastRenderedPageBreak/>
              <w:t>здоровьесбережению</w:t>
            </w:r>
          </w:p>
        </w:tc>
        <w:tc>
          <w:tcPr>
            <w:tcW w:w="3573" w:type="dxa"/>
            <w:shd w:val="clear" w:color="auto" w:fill="auto"/>
          </w:tcPr>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 xml:space="preserve">Система информирования родителей в группах по </w:t>
            </w:r>
            <w:r w:rsidRPr="000A05D7">
              <w:rPr>
                <w:rFonts w:ascii="Times New Roman" w:eastAsia="Times New Roman" w:hAnsi="Times New Roman" w:cs="Times New Roman"/>
                <w:sz w:val="24"/>
                <w:szCs w:val="24"/>
                <w:lang w:eastAsia="ru-RU"/>
              </w:rPr>
              <w:lastRenderedPageBreak/>
              <w:t>вопросам здоровьесбережения</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Внедрение активных форм работы с семьей (мастер - классы, круглые столы, семинары-практикумы, консультации)</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разнообразных, эмоционально насыщенных способов вовлечения родителей в жизнь детского сада (конкурсы, соревнования, проекты и др. формы работы)</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Ведение странички здоровья на сайте ДОУ</w:t>
            </w: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постоянно</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предметно-пространственной среды ДОУ в рамках здоровьесбережения</w:t>
            </w:r>
          </w:p>
        </w:tc>
        <w:tc>
          <w:tcPr>
            <w:tcW w:w="3573" w:type="dxa"/>
            <w:shd w:val="clear" w:color="auto" w:fill="auto"/>
          </w:tcPr>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Оснащение физкультурной площадки на улице современным покрытием</w:t>
            </w: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Пополнение предметно-пространственной среды ДОУ спортивным инвентарем и оборудованием</w:t>
            </w:r>
          </w:p>
        </w:tc>
        <w:tc>
          <w:tcPr>
            <w:tcW w:w="2059" w:type="dxa"/>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tc>
      </w:tr>
      <w:tr w:rsidR="000A05D7" w:rsidRPr="000A05D7" w:rsidTr="00F74EF5">
        <w:trPr>
          <w:trHeight w:val="354"/>
        </w:trPr>
        <w:tc>
          <w:tcPr>
            <w:tcW w:w="9666" w:type="dxa"/>
            <w:gridSpan w:val="4"/>
            <w:shd w:val="clear" w:color="auto" w:fill="auto"/>
          </w:tcPr>
          <w:p w:rsidR="000A05D7" w:rsidRPr="000A05D7" w:rsidRDefault="000A05D7" w:rsidP="00715C55">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Calibri" w:hAnsi="Times New Roman" w:cs="Times New Roman"/>
                <w:b/>
                <w:sz w:val="24"/>
                <w:szCs w:val="24"/>
              </w:rPr>
              <w:t xml:space="preserve">6. Социальное партнерство </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715C55">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w:t>
            </w:r>
            <w:r w:rsidR="00715C55">
              <w:rPr>
                <w:rFonts w:ascii="Times New Roman" w:eastAsia="Calibri" w:hAnsi="Times New Roman" w:cs="Times New Roman"/>
                <w:sz w:val="24"/>
                <w:szCs w:val="24"/>
              </w:rPr>
              <w:t>школа  .ФАП.Дом культуры</w:t>
            </w:r>
            <w:r w:rsidR="00F74EF5">
              <w:rPr>
                <w:rFonts w:ascii="Times New Roman" w:eastAsia="Calibri" w:hAnsi="Times New Roman" w:cs="Times New Roman"/>
                <w:sz w:val="24"/>
                <w:szCs w:val="24"/>
              </w:rPr>
              <w:t>.Библиотека.</w:t>
            </w:r>
            <w:r w:rsidRPr="000A05D7">
              <w:rPr>
                <w:rFonts w:ascii="Times New Roman" w:eastAsia="Calibri" w:hAnsi="Times New Roman" w:cs="Times New Roman"/>
                <w:sz w:val="24"/>
                <w:szCs w:val="24"/>
              </w:rPr>
              <w:t xml:space="preserve"> </w:t>
            </w:r>
          </w:p>
        </w:tc>
        <w:tc>
          <w:tcPr>
            <w:tcW w:w="3573" w:type="dxa"/>
            <w:shd w:val="clear" w:color="auto" w:fill="auto"/>
          </w:tcPr>
          <w:p w:rsidR="000A05D7" w:rsidRPr="000A05D7" w:rsidRDefault="000A05D7" w:rsidP="00715C55">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включение совместных мероприятий в план работы ДОУ</w:t>
            </w:r>
          </w:p>
        </w:tc>
        <w:tc>
          <w:tcPr>
            <w:tcW w:w="2059" w:type="dxa"/>
            <w:shd w:val="clear" w:color="auto" w:fill="auto"/>
          </w:tcPr>
          <w:p w:rsidR="000A05D7" w:rsidRPr="000A05D7" w:rsidRDefault="00F838FB" w:rsidP="00F74EF5">
            <w:pPr>
              <w:spacing w:after="0" w:line="240" w:lineRule="auto"/>
              <w:ind w:firstLine="42"/>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F74EF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F74EF5">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bCs/>
                <w:iCs/>
                <w:sz w:val="24"/>
                <w:szCs w:val="24"/>
                <w:lang w:eastAsia="ru-RU"/>
              </w:rPr>
              <w:t>Обеспечить функционирование ДОУ как открытой системы</w:t>
            </w:r>
          </w:p>
        </w:tc>
        <w:tc>
          <w:tcPr>
            <w:tcW w:w="3573" w:type="dxa"/>
            <w:shd w:val="clear" w:color="auto" w:fill="auto"/>
          </w:tcPr>
          <w:p w:rsidR="000A05D7" w:rsidRPr="000A05D7" w:rsidRDefault="000A05D7" w:rsidP="00F74EF5">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информационно-коммуникативной среды посредством использования сайта ДОУ, </w:t>
            </w:r>
          </w:p>
        </w:tc>
        <w:tc>
          <w:tcPr>
            <w:tcW w:w="2059" w:type="dxa"/>
            <w:shd w:val="clear" w:color="auto" w:fill="auto"/>
          </w:tcPr>
          <w:p w:rsidR="000A05D7" w:rsidRPr="000A05D7" w:rsidRDefault="00F838FB" w:rsidP="00F74EF5">
            <w:pPr>
              <w:spacing w:after="0" w:line="240" w:lineRule="auto"/>
              <w:ind w:firstLine="42"/>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F74EF5">
              <w:rPr>
                <w:rFonts w:ascii="Times New Roman" w:eastAsia="Times New Roman" w:hAnsi="Times New Roman" w:cs="Times New Roman"/>
                <w:sz w:val="24"/>
                <w:szCs w:val="24"/>
                <w:lang w:eastAsia="ru-RU"/>
              </w:rPr>
              <w:t>21</w:t>
            </w:r>
            <w:r w:rsidRPr="00F838FB">
              <w:rPr>
                <w:rFonts w:ascii="Times New Roman" w:eastAsia="Times New Roman" w:hAnsi="Times New Roman" w:cs="Times New Roman"/>
                <w:sz w:val="24"/>
                <w:szCs w:val="24"/>
                <w:lang w:eastAsia="ru-RU"/>
              </w:rPr>
              <w:t>-202</w:t>
            </w:r>
            <w:r w:rsidR="00F74EF5">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tc>
      </w:tr>
    </w:tbl>
    <w:p w:rsidR="000A05D7" w:rsidRPr="000A05D7" w:rsidRDefault="000A05D7" w:rsidP="00396D0A">
      <w:pPr>
        <w:shd w:val="clear" w:color="auto" w:fill="FFFFFF"/>
        <w:spacing w:after="0" w:line="240" w:lineRule="auto"/>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firstLine="426"/>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firstLine="426"/>
        <w:jc w:val="center"/>
        <w:textAlignment w:val="baseline"/>
        <w:rPr>
          <w:rFonts w:ascii="Times New Roman" w:eastAsia="Times New Roman" w:hAnsi="Times New Roman" w:cs="Times New Roman"/>
          <w:b/>
          <w:bCs/>
          <w:caps/>
          <w:sz w:val="28"/>
          <w:szCs w:val="28"/>
          <w:bdr w:val="none" w:sz="0" w:space="0" w:color="auto" w:frame="1"/>
          <w:lang w:eastAsia="ru-RU"/>
        </w:rPr>
      </w:pPr>
      <w:r w:rsidRPr="000A05D7">
        <w:rPr>
          <w:rFonts w:ascii="Times New Roman" w:eastAsia="Times New Roman" w:hAnsi="Times New Roman" w:cs="Times New Roman"/>
          <w:b/>
          <w:bCs/>
          <w:caps/>
          <w:sz w:val="28"/>
          <w:szCs w:val="28"/>
          <w:bdr w:val="none" w:sz="0" w:space="0" w:color="auto" w:frame="1"/>
          <w:lang w:eastAsia="ru-RU"/>
        </w:rPr>
        <w:t>Ожидаемые результаты</w:t>
      </w:r>
    </w:p>
    <w:p w:rsidR="000A05D7" w:rsidRPr="000A05D7" w:rsidRDefault="000A05D7" w:rsidP="000A05D7">
      <w:pPr>
        <w:shd w:val="clear" w:color="auto" w:fill="FFFFFF"/>
        <w:spacing w:after="0" w:line="240" w:lineRule="auto"/>
        <w:ind w:firstLine="426"/>
        <w:textAlignment w:val="baseline"/>
        <w:rPr>
          <w:rFonts w:ascii="Times New Roman" w:eastAsia="Times New Roman" w:hAnsi="Times New Roman" w:cs="Times New Roman"/>
          <w:sz w:val="28"/>
          <w:szCs w:val="28"/>
          <w:lang w:eastAsia="ru-RU"/>
        </w:rPr>
      </w:pP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Мы предполагаем, что в результате реализации </w:t>
      </w:r>
      <w:r w:rsidR="00F74EF5">
        <w:rPr>
          <w:rFonts w:ascii="Times New Roman" w:eastAsia="Times New Roman" w:hAnsi="Times New Roman" w:cs="Times New Roman"/>
          <w:sz w:val="24"/>
          <w:szCs w:val="24"/>
          <w:lang w:eastAsia="ru-RU"/>
        </w:rPr>
        <w:t>п</w:t>
      </w:r>
      <w:r w:rsidRPr="000A05D7">
        <w:rPr>
          <w:rFonts w:ascii="Times New Roman" w:eastAsia="Times New Roman" w:hAnsi="Times New Roman" w:cs="Times New Roman"/>
          <w:sz w:val="24"/>
          <w:szCs w:val="24"/>
          <w:lang w:eastAsia="ru-RU"/>
        </w:rPr>
        <w:t>рограммы развития детского сада должны произойти существенные изменения в следующих направлениях:</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1. Обеспечение качества образовательного процесса в соответствии с федеральным государственным образовательным стандартом дошкольного образования.</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2. </w:t>
      </w:r>
      <w:r w:rsidRPr="000A05D7">
        <w:rPr>
          <w:rFonts w:ascii="Times New Roman" w:eastAsia="Calibri" w:hAnsi="Times New Roman" w:cs="Times New Roman"/>
          <w:sz w:val="24"/>
          <w:szCs w:val="24"/>
        </w:rPr>
        <w:t>Создание гибкой управленческой системы с активным участием родительской общественности.</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3. Рост личностных достижений всех участников образовательного процесса.</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4. Развитие педагогического потенциала.</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5. Улучшение материально-технического обеспечения и предметно-пространственной среды ДОУ для реализации программы дошкольного образования</w:t>
      </w:r>
    </w:p>
    <w:p w:rsidR="000A05D7" w:rsidRPr="000A05D7" w:rsidRDefault="000A05D7" w:rsidP="000A05D7">
      <w:pPr>
        <w:shd w:val="clear" w:color="auto" w:fill="FFFFFF"/>
        <w:spacing w:after="0" w:line="240" w:lineRule="auto"/>
        <w:ind w:left="567"/>
        <w:jc w:val="both"/>
        <w:textAlignment w:val="baseline"/>
        <w:rPr>
          <w:rFonts w:ascii="Times New Roman" w:eastAsia="Calibri" w:hAnsi="Times New Roman" w:cs="Times New Roman"/>
          <w:sz w:val="24"/>
          <w:szCs w:val="24"/>
        </w:rPr>
      </w:pPr>
      <w:r w:rsidRPr="000A05D7">
        <w:rPr>
          <w:rFonts w:ascii="Times New Roman" w:eastAsia="Calibri" w:hAnsi="Times New Roman" w:cs="Times New Roman"/>
          <w:sz w:val="24"/>
          <w:szCs w:val="24"/>
        </w:rPr>
        <w:t>6. Доступность системы дополнительного образования</w:t>
      </w:r>
    </w:p>
    <w:p w:rsidR="000A05D7" w:rsidRPr="000A05D7" w:rsidRDefault="000A05D7" w:rsidP="000A05D7">
      <w:pPr>
        <w:shd w:val="clear" w:color="auto" w:fill="FFFFFF"/>
        <w:spacing w:after="0" w:line="24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r w:rsidRPr="000A05D7">
        <w:rPr>
          <w:rFonts w:ascii="Times New Roman" w:eastAsia="Calibri" w:hAnsi="Times New Roman" w:cs="Times New Roman"/>
          <w:sz w:val="24"/>
          <w:szCs w:val="24"/>
        </w:rPr>
        <w:t xml:space="preserve">7. Расширение образовательного пространства через  сотрудничество с социокультурными учреждениями </w:t>
      </w:r>
      <w:r w:rsidR="00F74EF5">
        <w:rPr>
          <w:rFonts w:ascii="Times New Roman" w:eastAsia="Calibri" w:hAnsi="Times New Roman" w:cs="Times New Roman"/>
          <w:sz w:val="24"/>
          <w:szCs w:val="24"/>
        </w:rPr>
        <w:t xml:space="preserve">села и </w:t>
      </w:r>
      <w:r w:rsidRPr="000A05D7">
        <w:rPr>
          <w:rFonts w:ascii="Times New Roman" w:eastAsia="Calibri" w:hAnsi="Times New Roman" w:cs="Times New Roman"/>
          <w:sz w:val="24"/>
          <w:szCs w:val="24"/>
        </w:rPr>
        <w:t>города</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b/>
          <w:bCs/>
          <w:sz w:val="24"/>
          <w:szCs w:val="24"/>
          <w:bdr w:val="none" w:sz="0" w:space="0" w:color="auto" w:frame="1"/>
          <w:lang w:eastAsia="ru-RU"/>
        </w:rPr>
      </w:pP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b/>
          <w:bCs/>
          <w:sz w:val="24"/>
          <w:szCs w:val="24"/>
          <w:bdr w:val="none" w:sz="0" w:space="0" w:color="auto" w:frame="1"/>
          <w:lang w:eastAsia="ru-RU"/>
        </w:rPr>
      </w:pPr>
      <w:r w:rsidRPr="000A05D7">
        <w:rPr>
          <w:rFonts w:ascii="Times New Roman" w:eastAsia="Times New Roman" w:hAnsi="Times New Roman" w:cs="Times New Roman"/>
          <w:b/>
          <w:bCs/>
          <w:sz w:val="24"/>
          <w:szCs w:val="24"/>
          <w:bdr w:val="none" w:sz="0" w:space="0" w:color="auto" w:frame="1"/>
          <w:lang w:eastAsia="ru-RU"/>
        </w:rPr>
        <w:lastRenderedPageBreak/>
        <w:t>Реализация приоритетных направлений</w:t>
      </w:r>
      <w:r w:rsidR="00F74EF5">
        <w:rPr>
          <w:rFonts w:ascii="Times New Roman" w:eastAsia="Times New Roman" w:hAnsi="Times New Roman" w:cs="Times New Roman"/>
          <w:b/>
          <w:bCs/>
          <w:sz w:val="24"/>
          <w:szCs w:val="24"/>
          <w:bdr w:val="none" w:sz="0" w:space="0" w:color="auto" w:frame="1"/>
          <w:lang w:eastAsia="ru-RU"/>
        </w:rPr>
        <w:t xml:space="preserve"> программы </w:t>
      </w:r>
      <w:r w:rsidRPr="000A05D7">
        <w:rPr>
          <w:rFonts w:ascii="Times New Roman" w:eastAsia="Times New Roman" w:hAnsi="Times New Roman" w:cs="Times New Roman"/>
          <w:b/>
          <w:bCs/>
          <w:sz w:val="24"/>
          <w:szCs w:val="24"/>
          <w:bdr w:val="none" w:sz="0" w:space="0" w:color="auto" w:frame="1"/>
          <w:lang w:eastAsia="ru-RU"/>
        </w:rPr>
        <w:t xml:space="preserve"> позволит создать:</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качественно, эффективно и продуктивно реализовать образовательную программу и улучшить систему физкультурно-оздоровительной работы с учетом личных потребностей детей, родителей, педагогов;</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совершенствовать систему педагогического мониторинга;</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создать продуктивное взаимодействие педагогического, родительского и детского сообщества;</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обновить содержание и технологии дошкольного образования;</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4"/>
          <w:szCs w:val="24"/>
          <w:lang w:eastAsia="ru-RU"/>
        </w:rPr>
        <w:t>построить динамичную, безопасную развивающую среду</w:t>
      </w:r>
      <w:r w:rsidRPr="000A05D7">
        <w:rPr>
          <w:rFonts w:ascii="Times New Roman" w:eastAsia="Times New Roman" w:hAnsi="Times New Roman" w:cs="Times New Roman"/>
          <w:sz w:val="28"/>
          <w:szCs w:val="28"/>
          <w:lang w:eastAsia="ru-RU"/>
        </w:rPr>
        <w:t>.</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8"/>
          <w:szCs w:val="28"/>
          <w:lang w:eastAsia="ru-RU"/>
        </w:rPr>
        <w:t> </w:t>
      </w:r>
    </w:p>
    <w:p w:rsidR="000A05D7" w:rsidRPr="000A05D7" w:rsidRDefault="000A05D7" w:rsidP="00396D0A">
      <w:pPr>
        <w:spacing w:before="100" w:beforeAutospacing="1" w:after="100" w:afterAutospacing="1" w:line="240" w:lineRule="auto"/>
        <w:ind w:left="426"/>
        <w:jc w:val="center"/>
        <w:rPr>
          <w:rFonts w:ascii="Times New Roman" w:eastAsia="Times New Roman" w:hAnsi="Times New Roman" w:cs="Times New Roman"/>
          <w:b/>
          <w:bCs/>
          <w:sz w:val="28"/>
          <w:szCs w:val="28"/>
          <w:lang w:eastAsia="ru-RU"/>
        </w:rPr>
      </w:pPr>
      <w:r w:rsidRPr="000A05D7">
        <w:rPr>
          <w:rFonts w:ascii="Times New Roman" w:eastAsia="Times New Roman" w:hAnsi="Times New Roman" w:cs="Times New Roman"/>
          <w:b/>
          <w:bCs/>
          <w:sz w:val="28"/>
          <w:szCs w:val="28"/>
          <w:lang w:eastAsia="ru-RU"/>
        </w:rPr>
        <w:t xml:space="preserve">Ожидаемые социальные эффекты </w:t>
      </w:r>
      <w:r w:rsidR="00F74EF5">
        <w:rPr>
          <w:rFonts w:ascii="Times New Roman" w:eastAsia="Times New Roman" w:hAnsi="Times New Roman" w:cs="Times New Roman"/>
          <w:b/>
          <w:bCs/>
          <w:sz w:val="28"/>
          <w:szCs w:val="28"/>
          <w:lang w:eastAsia="ru-RU"/>
        </w:rPr>
        <w:t>п</w:t>
      </w:r>
      <w:r w:rsidRPr="000A05D7">
        <w:rPr>
          <w:rFonts w:ascii="Times New Roman" w:eastAsia="Times New Roman" w:hAnsi="Times New Roman" w:cs="Times New Roman"/>
          <w:b/>
          <w:bCs/>
          <w:sz w:val="28"/>
          <w:szCs w:val="28"/>
          <w:lang w:eastAsia="ru-RU"/>
        </w:rPr>
        <w:t xml:space="preserve">рограммы развития </w:t>
      </w:r>
    </w:p>
    <w:p w:rsidR="000A05D7" w:rsidRPr="000A05D7" w:rsidRDefault="000A05D7" w:rsidP="000A05D7">
      <w:pPr>
        <w:tabs>
          <w:tab w:val="left" w:pos="360"/>
        </w:tabs>
        <w:spacing w:after="0" w:line="240" w:lineRule="auto"/>
        <w:ind w:left="360" w:hanging="360"/>
        <w:jc w:val="both"/>
        <w:rPr>
          <w:rFonts w:ascii="Times New Roman" w:eastAsia="Times New Roman" w:hAnsi="Times New Roman" w:cs="Times New Roman"/>
          <w:bCs/>
          <w:sz w:val="24"/>
          <w:szCs w:val="28"/>
          <w:lang w:val="tt-RU" w:eastAsia="ru-RU"/>
        </w:rPr>
      </w:pPr>
      <w:r w:rsidRPr="000A05D7">
        <w:rPr>
          <w:rFonts w:ascii="Times New Roman" w:eastAsia="Times New Roman" w:hAnsi="Times New Roman" w:cs="Times New Roman"/>
          <w:b/>
          <w:bCs/>
          <w:sz w:val="24"/>
          <w:szCs w:val="28"/>
          <w:lang w:eastAsia="ru-RU"/>
        </w:rPr>
        <w:t>•</w:t>
      </w:r>
      <w:r w:rsidRPr="000A05D7">
        <w:rPr>
          <w:rFonts w:ascii="Times New Roman" w:eastAsia="Times New Roman" w:hAnsi="Times New Roman" w:cs="Times New Roman"/>
          <w:bCs/>
          <w:sz w:val="24"/>
          <w:szCs w:val="28"/>
          <w:lang w:eastAsia="ru-RU"/>
        </w:rPr>
        <w:tab/>
        <w:t>Повышение качества образовательного процесса.</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Преодоление дефицита учебно-методических материалов и повышение уровня компетентности педагогов.</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Улучшение качества реализации образовательной деятельности и распространение опыта работы.</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Повышение уровня компетенции педагогов.</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Улучшение качества образования детей посредством участия сотрудников в конкурсном движении.</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b/>
          <w:bCs/>
          <w:sz w:val="24"/>
          <w:szCs w:val="28"/>
          <w:lang w:eastAsia="ru-RU"/>
        </w:rPr>
      </w:pPr>
      <w:r w:rsidRPr="000A05D7">
        <w:rPr>
          <w:rFonts w:ascii="Times New Roman" w:eastAsia="Times New Roman" w:hAnsi="Times New Roman" w:cs="Times New Roman"/>
          <w:sz w:val="24"/>
          <w:szCs w:val="28"/>
          <w:lang w:eastAsia="ru-RU"/>
        </w:rPr>
        <w:t>Распространение педагогического опыта.</w:t>
      </w:r>
    </w:p>
    <w:p w:rsidR="000A05D7" w:rsidRPr="000A05D7" w:rsidRDefault="000A05D7" w:rsidP="000A05D7">
      <w:pPr>
        <w:numPr>
          <w:ilvl w:val="0"/>
          <w:numId w:val="24"/>
        </w:numPr>
        <w:tabs>
          <w:tab w:val="left" w:pos="360"/>
        </w:tabs>
        <w:spacing w:after="0" w:line="240" w:lineRule="auto"/>
        <w:ind w:left="360"/>
        <w:jc w:val="both"/>
        <w:rPr>
          <w:rFonts w:ascii="Times New Roman" w:eastAsia="Calibri" w:hAnsi="Times New Roman" w:cs="Times New Roman"/>
          <w:sz w:val="24"/>
          <w:szCs w:val="28"/>
        </w:rPr>
      </w:pPr>
      <w:r w:rsidRPr="000A05D7">
        <w:rPr>
          <w:rFonts w:ascii="Times New Roman" w:eastAsia="Times New Roman" w:hAnsi="Times New Roman" w:cs="Times New Roman"/>
          <w:sz w:val="24"/>
          <w:szCs w:val="28"/>
          <w:lang w:eastAsia="ru-RU"/>
        </w:rPr>
        <w:t>Участие ДОУ в проектах района, города, страны.</w:t>
      </w:r>
    </w:p>
    <w:p w:rsidR="000A05D7" w:rsidRPr="000A05D7" w:rsidRDefault="000A05D7" w:rsidP="000A05D7">
      <w:pPr>
        <w:numPr>
          <w:ilvl w:val="0"/>
          <w:numId w:val="24"/>
        </w:numPr>
        <w:tabs>
          <w:tab w:val="left" w:pos="360"/>
        </w:tabs>
        <w:spacing w:after="0" w:line="240" w:lineRule="auto"/>
        <w:ind w:left="360"/>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Привлечение общественных организаций как партнеров детского сада к совместному решению проблем образования детей дошкольного возраста</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Постоянное информирование родителей о деятельности учреждения, достижениях ребенка и получение обратной связи.</w:t>
      </w:r>
    </w:p>
    <w:p w:rsidR="000A05D7" w:rsidRPr="000A05D7" w:rsidRDefault="000A05D7" w:rsidP="000A05D7">
      <w:pPr>
        <w:numPr>
          <w:ilvl w:val="0"/>
          <w:numId w:val="24"/>
        </w:numPr>
        <w:tabs>
          <w:tab w:val="left" w:pos="360"/>
        </w:tabs>
        <w:spacing w:after="0" w:line="240" w:lineRule="auto"/>
        <w:ind w:left="360"/>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Обучение родителей взаимодействию с ребенком в домашних условиях.</w:t>
      </w:r>
    </w:p>
    <w:p w:rsidR="000A05D7" w:rsidRPr="000A05D7" w:rsidRDefault="000A05D7" w:rsidP="000A05D7">
      <w:pPr>
        <w:numPr>
          <w:ilvl w:val="0"/>
          <w:numId w:val="25"/>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Формирование стойкой мотивации на поддержание здорового образа жизни в семье.</w:t>
      </w: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caps/>
          <w:sz w:val="28"/>
          <w:szCs w:val="28"/>
          <w:lang w:eastAsia="ru-RU"/>
        </w:rPr>
      </w:pPr>
      <w:r w:rsidRPr="000A05D7">
        <w:rPr>
          <w:rFonts w:ascii="Times New Roman" w:eastAsia="Times New Roman" w:hAnsi="Times New Roman" w:cs="Times New Roman"/>
          <w:b/>
          <w:bCs/>
          <w:caps/>
          <w:sz w:val="28"/>
          <w:szCs w:val="28"/>
          <w:bdr w:val="none" w:sz="0" w:space="0" w:color="auto" w:frame="1"/>
          <w:lang w:eastAsia="ru-RU"/>
        </w:rPr>
        <w:t>Условия реализации приоритетных направлений Программы</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b/>
          <w:bCs/>
          <w:sz w:val="28"/>
          <w:szCs w:val="28"/>
          <w:bdr w:val="none" w:sz="0" w:space="0" w:color="auto" w:frame="1"/>
          <w:lang w:eastAsia="ru-RU"/>
        </w:rPr>
        <w:t> </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Организационные</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Организация временных творческих групп для реализации </w:t>
      </w:r>
      <w:r w:rsidR="00F74EF5">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  развития;</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Внесение изменений и дополнений в ООП;</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Обсуждение </w:t>
      </w:r>
      <w:r w:rsidR="00F74EF5">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 с родительской общественностью.</w:t>
      </w:r>
    </w:p>
    <w:p w:rsidR="000A05D7" w:rsidRPr="000A05D7" w:rsidRDefault="000A05D7" w:rsidP="00396D0A">
      <w:pPr>
        <w:shd w:val="clear" w:color="auto" w:fill="FFFFFF"/>
        <w:spacing w:after="0" w:line="240" w:lineRule="auto"/>
        <w:jc w:val="both"/>
        <w:textAlignment w:val="baseline"/>
        <w:rPr>
          <w:rFonts w:ascii="Times New Roman" w:eastAsia="Times New Roman" w:hAnsi="Times New Roman" w:cs="Times New Roman"/>
          <w:sz w:val="24"/>
          <w:szCs w:val="28"/>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Кадровые</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деятельности  по распространению ППО в системе образования района и города;</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Обеспечение высокого уровня личностного и творческого потенциала  всех сотрудников детского сада;</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вариативной системы непрерывного повышения квалификации кадров;</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Материально-технические</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Совершенствование развивающей предметно-пространственной среды, безопасной и здоровьесберегающей среды  помещений и участков;</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lastRenderedPageBreak/>
        <w:t>Дидактическое оснащение программы «От рождения до школы» пополнение спортивного оборудования и технического оснащения;</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адресных программ по оснащению и ремонту групп и кабинетов;</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 </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Социально-культурные </w:t>
      </w:r>
    </w:p>
    <w:p w:rsidR="000A05D7" w:rsidRPr="000A05D7" w:rsidRDefault="000A05D7" w:rsidP="00396D0A">
      <w:pPr>
        <w:numPr>
          <w:ilvl w:val="0"/>
          <w:numId w:val="30"/>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сотрудничества с социальными партнерами;</w:t>
      </w:r>
    </w:p>
    <w:p w:rsidR="000A05D7" w:rsidRPr="000A05D7" w:rsidRDefault="000A05D7" w:rsidP="00396D0A">
      <w:pPr>
        <w:numPr>
          <w:ilvl w:val="0"/>
          <w:numId w:val="30"/>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Обновление форм сотрудничества с родителями воспитанников.</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Нормативно - правовые и финансовые</w:t>
      </w:r>
    </w:p>
    <w:p w:rsidR="000A05D7" w:rsidRPr="000A05D7" w:rsidRDefault="000A05D7" w:rsidP="00396D0A">
      <w:pPr>
        <w:shd w:val="clear" w:color="auto" w:fill="FFFFFF"/>
        <w:spacing w:after="0" w:line="240" w:lineRule="auto"/>
        <w:ind w:firstLine="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Формирование пакета локальных актов, регламентирующих деятельность учреждения по выполнению Программы</w:t>
      </w:r>
    </w:p>
    <w:p w:rsidR="000A05D7" w:rsidRPr="000A05D7" w:rsidRDefault="000A05D7" w:rsidP="00396D0A">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0A05D7">
        <w:rPr>
          <w:rFonts w:ascii="Times New Roman" w:eastAsia="Times New Roman" w:hAnsi="Times New Roman" w:cs="Times New Roman"/>
          <w:bCs/>
          <w:sz w:val="24"/>
          <w:szCs w:val="28"/>
          <w:lang w:eastAsia="ru-RU"/>
        </w:rPr>
        <w:t xml:space="preserve">Финансовое  обеспечение  при реализации  </w:t>
      </w:r>
      <w:r w:rsidR="00F74EF5">
        <w:rPr>
          <w:rFonts w:ascii="Times New Roman" w:eastAsia="Times New Roman" w:hAnsi="Times New Roman" w:cs="Times New Roman"/>
          <w:bCs/>
          <w:sz w:val="24"/>
          <w:szCs w:val="28"/>
          <w:lang w:eastAsia="ru-RU"/>
        </w:rPr>
        <w:t>п</w:t>
      </w:r>
      <w:r w:rsidRPr="000A05D7">
        <w:rPr>
          <w:rFonts w:ascii="Times New Roman" w:eastAsia="Times New Roman" w:hAnsi="Times New Roman" w:cs="Times New Roman"/>
          <w:bCs/>
          <w:sz w:val="24"/>
          <w:szCs w:val="28"/>
          <w:lang w:eastAsia="ru-RU"/>
        </w:rPr>
        <w:t>рограммы  требуется  на:</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расходы, связанные с дополнительным профессиональным образованием педагогических работников по профилю их деятельности;</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иные расходы, связанные с реализацией </w:t>
      </w:r>
      <w:r w:rsidR="00F74EF5">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b/>
          <w:bCs/>
          <w:sz w:val="28"/>
          <w:szCs w:val="28"/>
          <w:bdr w:val="none" w:sz="0" w:space="0" w:color="auto" w:frame="1"/>
          <w:lang w:eastAsia="ru-RU"/>
        </w:rPr>
        <w:t>Научно-методические</w:t>
      </w:r>
    </w:p>
    <w:p w:rsidR="000A05D7" w:rsidRP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Учет современных ориентиров дошкольного образования и передового педагогического </w:t>
      </w:r>
      <w:r w:rsidR="004B16CC">
        <w:rPr>
          <w:rFonts w:ascii="Times New Roman" w:eastAsia="Times New Roman" w:hAnsi="Times New Roman" w:cs="Times New Roman"/>
          <w:sz w:val="24"/>
          <w:szCs w:val="28"/>
          <w:lang w:eastAsia="ru-RU"/>
        </w:rPr>
        <w:t>п опыта.</w:t>
      </w:r>
    </w:p>
    <w:p w:rsidR="000A05D7" w:rsidRP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Обеспечение научно-методического и информационного сопровождения реализуемых программ;</w:t>
      </w:r>
    </w:p>
    <w:p w:rsid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мониторинга качества образовательного процесса</w:t>
      </w:r>
    </w:p>
    <w:p w:rsidR="00396D0A" w:rsidRPr="000A05D7" w:rsidRDefault="00396D0A" w:rsidP="00396D0A">
      <w:pPr>
        <w:spacing w:after="0" w:line="240" w:lineRule="auto"/>
        <w:ind w:left="567"/>
        <w:jc w:val="both"/>
        <w:textAlignment w:val="baseline"/>
        <w:rPr>
          <w:rFonts w:ascii="Times New Roman" w:eastAsia="Times New Roman" w:hAnsi="Times New Roman" w:cs="Times New Roman"/>
          <w:sz w:val="24"/>
          <w:szCs w:val="28"/>
          <w:lang w:eastAsia="ru-RU"/>
        </w:rPr>
      </w:pP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b/>
          <w:bCs/>
          <w:caps/>
          <w:sz w:val="28"/>
          <w:szCs w:val="28"/>
          <w:bdr w:val="none" w:sz="0" w:space="0" w:color="auto" w:frame="1"/>
          <w:lang w:eastAsia="ru-RU"/>
        </w:rPr>
      </w:pPr>
      <w:r w:rsidRPr="000A05D7">
        <w:rPr>
          <w:rFonts w:ascii="Times New Roman" w:eastAsia="Times New Roman" w:hAnsi="Times New Roman" w:cs="Times New Roman"/>
          <w:b/>
          <w:bCs/>
          <w:caps/>
          <w:sz w:val="28"/>
          <w:szCs w:val="28"/>
          <w:bdr w:val="none" w:sz="0" w:space="0" w:color="auto" w:frame="1"/>
          <w:lang w:eastAsia="ru-RU"/>
        </w:rPr>
        <w:t xml:space="preserve">Оценка результатов Программы развития и </w:t>
      </w:r>
      <w:r w:rsidRPr="000A05D7">
        <w:rPr>
          <w:rFonts w:ascii="Times New Roman" w:eastAsia="Times New Roman" w:hAnsi="Times New Roman" w:cs="Times New Roman"/>
          <w:b/>
          <w:bCs/>
          <w:sz w:val="28"/>
          <w:szCs w:val="28"/>
          <w:lang w:eastAsia="ru-RU"/>
        </w:rPr>
        <w:t>СИСТЕМА КОНТРОЛЯ  ЗА  ВЫПОЛНЕНИЕМ ПРОГРАММЫ</w:t>
      </w: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0A05D7" w:rsidRPr="000A05D7" w:rsidRDefault="000A05D7" w:rsidP="000A05D7">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Контроль  по  внедрению </w:t>
      </w:r>
      <w:r w:rsidR="004B16CC">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 xml:space="preserve">рограммы организуется  и проводится  в определенной последовательности с использованием  алгоритма контроля, </w:t>
      </w:r>
    </w:p>
    <w:p w:rsidR="000A05D7" w:rsidRPr="000A05D7" w:rsidRDefault="000A05D7" w:rsidP="000A05D7">
      <w:pPr>
        <w:autoSpaceDE w:val="0"/>
        <w:autoSpaceDN w:val="0"/>
        <w:adjustRightInd w:val="0"/>
        <w:spacing w:after="0" w:line="240" w:lineRule="auto"/>
        <w:ind w:firstLine="540"/>
        <w:jc w:val="both"/>
        <w:rPr>
          <w:rFonts w:ascii="Times New Roman" w:eastAsia="Times New Roman" w:hAnsi="Times New Roman" w:cs="Times New Roman"/>
          <w:b/>
          <w:bCs/>
          <w:i/>
          <w:iCs/>
          <w:sz w:val="24"/>
          <w:szCs w:val="28"/>
          <w:lang w:eastAsia="ru-RU"/>
        </w:rPr>
      </w:pPr>
      <w:r w:rsidRPr="000A05D7">
        <w:rPr>
          <w:rFonts w:ascii="Times New Roman" w:eastAsia="Times New Roman" w:hAnsi="Times New Roman" w:cs="Times New Roman"/>
          <w:i/>
          <w:iCs/>
          <w:sz w:val="24"/>
          <w:szCs w:val="28"/>
          <w:u w:val="single"/>
          <w:lang w:eastAsia="ru-RU"/>
        </w:rPr>
        <w:t>Цель контроля - объект контроля- разработка плана  контроля - сбор информации - первичный  анализ  изученного – выработка рекомендаций - проверка исполнения рекомендаций</w:t>
      </w:r>
      <w:r w:rsidRPr="000A05D7">
        <w:rPr>
          <w:rFonts w:ascii="Times New Roman" w:eastAsia="Times New Roman" w:hAnsi="Times New Roman" w:cs="Times New Roman"/>
          <w:b/>
          <w:bCs/>
          <w:i/>
          <w:iCs/>
          <w:sz w:val="24"/>
          <w:szCs w:val="28"/>
          <w:lang w:eastAsia="ru-RU"/>
        </w:rPr>
        <w:t>.</w:t>
      </w:r>
    </w:p>
    <w:p w:rsidR="000A05D7" w:rsidRPr="000A05D7" w:rsidRDefault="000A05D7" w:rsidP="000A05D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            Изучение  конечных результатов  реализации  </w:t>
      </w:r>
      <w:r w:rsidR="004B16CC">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  включает  в себя несколько этапов:</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Сбор информации с помощью воспитателей, родителей, воспитанников (в виде анкетирования, тестирования - взрослые, в процессе наблюдений - воспитанники).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Изучение  документации.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Обработка  полученной  информации.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Обсуждение </w:t>
      </w:r>
      <w:r w:rsidR="00396D0A" w:rsidRPr="00396D0A">
        <w:rPr>
          <w:rFonts w:ascii="Times New Roman" w:eastAsia="Times New Roman" w:hAnsi="Times New Roman" w:cs="Times New Roman"/>
          <w:sz w:val="24"/>
          <w:szCs w:val="28"/>
          <w:lang w:eastAsia="ru-RU"/>
        </w:rPr>
        <w:t xml:space="preserve">на педагогическом совете </w:t>
      </w:r>
      <w:r w:rsidRPr="000A05D7">
        <w:rPr>
          <w:rFonts w:ascii="Times New Roman" w:eastAsia="Times New Roman" w:hAnsi="Times New Roman" w:cs="Times New Roman"/>
          <w:sz w:val="24"/>
          <w:szCs w:val="28"/>
          <w:lang w:eastAsia="ru-RU"/>
        </w:rPr>
        <w:t>полученных  данных, их анализ и интеграция.</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Утверждение на педагогическом  совете   направлений  корректировки  педагогического процесса;  Совете МОУ - способов взаимодействия  ДОУ и семьи.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Закрепление  положительных  традиций, передового педагогического опыта.</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рекомендаций.</w:t>
      </w:r>
    </w:p>
    <w:p w:rsidR="000A05D7" w:rsidRPr="000A05D7" w:rsidRDefault="000A05D7" w:rsidP="000A05D7">
      <w:pPr>
        <w:autoSpaceDE w:val="0"/>
        <w:autoSpaceDN w:val="0"/>
        <w:adjustRightInd w:val="0"/>
        <w:spacing w:after="0" w:line="240" w:lineRule="auto"/>
        <w:rPr>
          <w:rFonts w:ascii="Times New Roman" w:eastAsia="Times New Roman" w:hAnsi="Times New Roman" w:cs="Times New Roman"/>
          <w:b/>
          <w:bCs/>
          <w:sz w:val="24"/>
          <w:szCs w:val="28"/>
          <w:lang w:val="en-US" w:eastAsia="ru-RU"/>
        </w:rPr>
      </w:pP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lastRenderedPageBreak/>
        <w:t xml:space="preserve">По каждому направлению </w:t>
      </w:r>
      <w:r w:rsidR="004B16CC">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 xml:space="preserve">рограммы развития оценка результатов будет осуществляться с учетом специфики направления. Механизм оценки отдельного направления будет разработан в ходе реализации </w:t>
      </w:r>
      <w:r w:rsidR="004B16CC">
        <w:rPr>
          <w:rFonts w:ascii="Times New Roman" w:eastAsia="Times New Roman" w:hAnsi="Times New Roman" w:cs="Times New Roman"/>
          <w:sz w:val="24"/>
          <w:szCs w:val="28"/>
          <w:lang w:eastAsia="ru-RU"/>
        </w:rPr>
        <w:t>п</w:t>
      </w:r>
      <w:r w:rsidRPr="000A05D7">
        <w:rPr>
          <w:rFonts w:ascii="Times New Roman" w:eastAsia="Times New Roman" w:hAnsi="Times New Roman" w:cs="Times New Roman"/>
          <w:sz w:val="24"/>
          <w:szCs w:val="28"/>
          <w:lang w:eastAsia="ru-RU"/>
        </w:rPr>
        <w:t>рограммы.</w:t>
      </w: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Информация о реализации программы будет размещаться на сайте образовательного учреждения.</w:t>
      </w:r>
    </w:p>
    <w:p w:rsidR="00586754" w:rsidRPr="00C12264" w:rsidRDefault="00586754" w:rsidP="00586754">
      <w:pPr>
        <w:jc w:val="both"/>
        <w:rPr>
          <w:rFonts w:ascii="Times New Roman" w:hAnsi="Times New Roman" w:cs="Times New Roman"/>
          <w:sz w:val="24"/>
          <w:szCs w:val="24"/>
        </w:rPr>
      </w:pPr>
    </w:p>
    <w:sectPr w:rsidR="00586754" w:rsidRPr="00C12264" w:rsidSect="00396D0A">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59" w:rsidRDefault="00BE2F59" w:rsidP="005447C7">
      <w:pPr>
        <w:spacing w:after="0" w:line="240" w:lineRule="auto"/>
      </w:pPr>
      <w:r>
        <w:separator/>
      </w:r>
    </w:p>
  </w:endnote>
  <w:endnote w:type="continuationSeparator" w:id="1">
    <w:p w:rsidR="00BE2F59" w:rsidRDefault="00BE2F59" w:rsidP="0054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28393"/>
      <w:docPartObj>
        <w:docPartGallery w:val="Page Numbers (Bottom of Page)"/>
        <w:docPartUnique/>
      </w:docPartObj>
    </w:sdtPr>
    <w:sdtContent>
      <w:p w:rsidR="00146037" w:rsidRDefault="00146037">
        <w:pPr>
          <w:pStyle w:val="aa"/>
          <w:jc w:val="right"/>
        </w:pPr>
        <w:fldSimple w:instr="PAGE   \* MERGEFORMAT">
          <w:r w:rsidR="00F54435">
            <w:rPr>
              <w:noProof/>
            </w:rPr>
            <w:t>26</w:t>
          </w:r>
        </w:fldSimple>
      </w:p>
    </w:sdtContent>
  </w:sdt>
  <w:p w:rsidR="00146037" w:rsidRDefault="001460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59" w:rsidRDefault="00BE2F59" w:rsidP="005447C7">
      <w:pPr>
        <w:spacing w:after="0" w:line="240" w:lineRule="auto"/>
      </w:pPr>
      <w:r>
        <w:separator/>
      </w:r>
    </w:p>
  </w:footnote>
  <w:footnote w:type="continuationSeparator" w:id="1">
    <w:p w:rsidR="00BE2F59" w:rsidRDefault="00BE2F59" w:rsidP="00544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CA0918"/>
    <w:lvl w:ilvl="0">
      <w:numFmt w:val="bullet"/>
      <w:lvlText w:val="*"/>
      <w:lvlJc w:val="left"/>
    </w:lvl>
  </w:abstractNum>
  <w:abstractNum w:abstractNumId="1">
    <w:nsid w:val="00000022"/>
    <w:multiLevelType w:val="singleLevel"/>
    <w:tmpl w:val="00000022"/>
    <w:name w:val="WW8Num35"/>
    <w:lvl w:ilvl="0">
      <w:start w:val="1"/>
      <w:numFmt w:val="bullet"/>
      <w:lvlText w:val=""/>
      <w:lvlJc w:val="left"/>
      <w:pPr>
        <w:tabs>
          <w:tab w:val="num" w:pos="65"/>
        </w:tabs>
        <w:ind w:left="785" w:hanging="360"/>
      </w:pPr>
      <w:rPr>
        <w:rFonts w:ascii="Symbol" w:hAnsi="Symbol"/>
        <w:color w:val="auto"/>
      </w:rPr>
    </w:lvl>
  </w:abstractNum>
  <w:abstractNum w:abstractNumId="2">
    <w:nsid w:val="00417980"/>
    <w:multiLevelType w:val="hybridMultilevel"/>
    <w:tmpl w:val="D3444D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293429"/>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6">
    <w:nsid w:val="0DB2085B"/>
    <w:multiLevelType w:val="multilevel"/>
    <w:tmpl w:val="7CA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55B3E"/>
    <w:multiLevelType w:val="hybridMultilevel"/>
    <w:tmpl w:val="5ADAF90A"/>
    <w:lvl w:ilvl="0" w:tplc="9D7AC3E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00E47"/>
    <w:multiLevelType w:val="hybridMultilevel"/>
    <w:tmpl w:val="D02C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350D0"/>
    <w:multiLevelType w:val="multilevel"/>
    <w:tmpl w:val="F7A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77981"/>
    <w:multiLevelType w:val="hybridMultilevel"/>
    <w:tmpl w:val="4808D9FA"/>
    <w:lvl w:ilvl="0" w:tplc="04190001">
      <w:start w:val="1"/>
      <w:numFmt w:val="bullet"/>
      <w:lvlText w:val=""/>
      <w:lvlJc w:val="left"/>
      <w:pPr>
        <w:ind w:left="474" w:hanging="360"/>
      </w:pPr>
      <w:rPr>
        <w:rFonts w:ascii="Symbol" w:hAnsi="Symbol"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12">
    <w:nsid w:val="253F1056"/>
    <w:multiLevelType w:val="multilevel"/>
    <w:tmpl w:val="AFE434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A777D"/>
    <w:multiLevelType w:val="hybridMultilevel"/>
    <w:tmpl w:val="8AE4BF98"/>
    <w:lvl w:ilvl="0" w:tplc="0419000B">
      <w:start w:val="1"/>
      <w:numFmt w:val="bullet"/>
      <w:lvlText w:val=""/>
      <w:lvlJc w:val="left"/>
      <w:pPr>
        <w:ind w:left="720" w:hanging="360"/>
      </w:pPr>
      <w:rPr>
        <w:rFonts w:ascii="Wingdings" w:hAnsi="Wingdings" w:hint="default"/>
      </w:rPr>
    </w:lvl>
    <w:lvl w:ilvl="1" w:tplc="6748CA0E">
      <w:start w:val="1"/>
      <w:numFmt w:val="bullet"/>
      <w:lvlText w:val=""/>
      <w:lvlJc w:val="left"/>
      <w:pPr>
        <w:tabs>
          <w:tab w:val="num" w:pos="1440"/>
        </w:tabs>
        <w:ind w:left="1440" w:hanging="360"/>
      </w:pPr>
      <w:rPr>
        <w:rFonts w:ascii="Wingdings" w:hAnsi="Wingdings" w:hint="default"/>
        <w:color w:val="auto"/>
        <w:u w:color="0080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E5E2D"/>
    <w:multiLevelType w:val="hybridMultilevel"/>
    <w:tmpl w:val="8D6A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F40BD"/>
    <w:multiLevelType w:val="multilevel"/>
    <w:tmpl w:val="ACA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20543"/>
    <w:multiLevelType w:val="hybridMultilevel"/>
    <w:tmpl w:val="15E692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C6814"/>
    <w:multiLevelType w:val="multilevel"/>
    <w:tmpl w:val="16E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F520C"/>
    <w:multiLevelType w:val="multilevel"/>
    <w:tmpl w:val="A4C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02918"/>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266A2"/>
    <w:multiLevelType w:val="multilevel"/>
    <w:tmpl w:val="47C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A4976"/>
    <w:multiLevelType w:val="hybridMultilevel"/>
    <w:tmpl w:val="CEE0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62952888"/>
    <w:multiLevelType w:val="hybridMultilevel"/>
    <w:tmpl w:val="D56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D4C19"/>
    <w:multiLevelType w:val="multilevel"/>
    <w:tmpl w:val="1F0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27CD7"/>
    <w:multiLevelType w:val="hybridMultilevel"/>
    <w:tmpl w:val="0592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07257"/>
    <w:multiLevelType w:val="multilevel"/>
    <w:tmpl w:val="C2B06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0303757"/>
    <w:multiLevelType w:val="hybridMultilevel"/>
    <w:tmpl w:val="92A2BE78"/>
    <w:lvl w:ilvl="0" w:tplc="80EC44A4">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28">
    <w:nsid w:val="706D4B00"/>
    <w:multiLevelType w:val="hybridMultilevel"/>
    <w:tmpl w:val="91A2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357D43"/>
    <w:multiLevelType w:val="hybridMultilevel"/>
    <w:tmpl w:val="9F8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74CF2"/>
    <w:multiLevelType w:val="multilevel"/>
    <w:tmpl w:val="2AD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C2D0E"/>
    <w:multiLevelType w:val="hybridMultilevel"/>
    <w:tmpl w:val="6DB2CC28"/>
    <w:lvl w:ilvl="0" w:tplc="6748CA0E">
      <w:start w:val="1"/>
      <w:numFmt w:val="bullet"/>
      <w:lvlText w:val=""/>
      <w:lvlJc w:val="left"/>
      <w:pPr>
        <w:tabs>
          <w:tab w:val="num" w:pos="360"/>
        </w:tabs>
        <w:ind w:left="360" w:hanging="360"/>
      </w:pPr>
      <w:rPr>
        <w:rFonts w:ascii="Wingdings" w:hAnsi="Wingdings" w:hint="default"/>
        <w:color w:val="auto"/>
        <w:u w:color="00808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F74424"/>
    <w:multiLevelType w:val="multilevel"/>
    <w:tmpl w:val="937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376E0D"/>
    <w:multiLevelType w:val="multilevel"/>
    <w:tmpl w:val="64F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B111B"/>
    <w:multiLevelType w:val="multilevel"/>
    <w:tmpl w:val="953EFADE"/>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4"/>
  </w:num>
  <w:num w:numId="3">
    <w:abstractNumId w:val="27"/>
  </w:num>
  <w:num w:numId="4">
    <w:abstractNumId w:val="17"/>
  </w:num>
  <w:num w:numId="5">
    <w:abstractNumId w:val="1"/>
  </w:num>
  <w:num w:numId="6">
    <w:abstractNumId w:val="29"/>
  </w:num>
  <w:num w:numId="7">
    <w:abstractNumId w:val="25"/>
  </w:num>
  <w:num w:numId="8">
    <w:abstractNumId w:val="9"/>
  </w:num>
  <w:num w:numId="9">
    <w:abstractNumId w:val="12"/>
  </w:num>
  <w:num w:numId="10">
    <w:abstractNumId w:val="7"/>
  </w:num>
  <w:num w:numId="11">
    <w:abstractNumId w:val="11"/>
  </w:num>
  <w:num w:numId="12">
    <w:abstractNumId w:val="23"/>
  </w:num>
  <w:num w:numId="13">
    <w:abstractNumId w:val="2"/>
  </w:num>
  <w:num w:numId="14">
    <w:abstractNumId w:val="28"/>
  </w:num>
  <w:num w:numId="15">
    <w:abstractNumId w:val="34"/>
  </w:num>
  <w:num w:numId="16">
    <w:abstractNumId w:val="16"/>
  </w:num>
  <w:num w:numId="17">
    <w:abstractNumId w:val="13"/>
  </w:num>
  <w:num w:numId="18">
    <w:abstractNumId w:val="5"/>
  </w:num>
  <w:num w:numId="19">
    <w:abstractNumId w:val="4"/>
  </w:num>
  <w:num w:numId="20">
    <w:abstractNumId w:val="8"/>
  </w:num>
  <w:num w:numId="21">
    <w:abstractNumId w:val="31"/>
  </w:num>
  <w:num w:numId="22">
    <w:abstractNumId w:val="22"/>
  </w:num>
  <w:num w:numId="23">
    <w:abstractNumId w:val="6"/>
  </w:num>
  <w:num w:numId="24">
    <w:abstractNumId w:val="33"/>
  </w:num>
  <w:num w:numId="25">
    <w:abstractNumId w:val="20"/>
  </w:num>
  <w:num w:numId="26">
    <w:abstractNumId w:val="32"/>
  </w:num>
  <w:num w:numId="27">
    <w:abstractNumId w:val="10"/>
  </w:num>
  <w:num w:numId="28">
    <w:abstractNumId w:val="18"/>
  </w:num>
  <w:num w:numId="29">
    <w:abstractNumId w:val="24"/>
  </w:num>
  <w:num w:numId="30">
    <w:abstractNumId w:val="15"/>
  </w:num>
  <w:num w:numId="31">
    <w:abstractNumId w:val="30"/>
  </w:num>
  <w:num w:numId="32">
    <w:abstractNumId w:val="3"/>
  </w:num>
  <w:num w:numId="33">
    <w:abstractNumId w:val="19"/>
  </w:num>
  <w:num w:numId="34">
    <w:abstractNumId w:val="21"/>
  </w:num>
  <w:num w:numId="3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926"/>
    <w:rsid w:val="000123AE"/>
    <w:rsid w:val="000134E7"/>
    <w:rsid w:val="00085911"/>
    <w:rsid w:val="000970D4"/>
    <w:rsid w:val="000A05D7"/>
    <w:rsid w:val="000B0171"/>
    <w:rsid w:val="000B2674"/>
    <w:rsid w:val="000E355B"/>
    <w:rsid w:val="000F66D1"/>
    <w:rsid w:val="00121D65"/>
    <w:rsid w:val="00146037"/>
    <w:rsid w:val="0016132F"/>
    <w:rsid w:val="00173416"/>
    <w:rsid w:val="001F1037"/>
    <w:rsid w:val="00223D30"/>
    <w:rsid w:val="00263071"/>
    <w:rsid w:val="00284B4E"/>
    <w:rsid w:val="00284E3E"/>
    <w:rsid w:val="00291FD4"/>
    <w:rsid w:val="003169FA"/>
    <w:rsid w:val="00341ACB"/>
    <w:rsid w:val="003724CA"/>
    <w:rsid w:val="00373842"/>
    <w:rsid w:val="00394E2C"/>
    <w:rsid w:val="00396D0A"/>
    <w:rsid w:val="00406AC2"/>
    <w:rsid w:val="00440852"/>
    <w:rsid w:val="00446AE9"/>
    <w:rsid w:val="004801D3"/>
    <w:rsid w:val="00491711"/>
    <w:rsid w:val="00491BA4"/>
    <w:rsid w:val="004B16CC"/>
    <w:rsid w:val="00540D07"/>
    <w:rsid w:val="005447C7"/>
    <w:rsid w:val="0057669D"/>
    <w:rsid w:val="00586754"/>
    <w:rsid w:val="005933B8"/>
    <w:rsid w:val="005C1BF1"/>
    <w:rsid w:val="005D547B"/>
    <w:rsid w:val="0065628C"/>
    <w:rsid w:val="0067707E"/>
    <w:rsid w:val="006B4AF4"/>
    <w:rsid w:val="00704AE3"/>
    <w:rsid w:val="00705045"/>
    <w:rsid w:val="00715C55"/>
    <w:rsid w:val="0072344A"/>
    <w:rsid w:val="00734905"/>
    <w:rsid w:val="00737AC2"/>
    <w:rsid w:val="00744926"/>
    <w:rsid w:val="0076072D"/>
    <w:rsid w:val="0076385A"/>
    <w:rsid w:val="007A6E5D"/>
    <w:rsid w:val="007B0B45"/>
    <w:rsid w:val="007F58CF"/>
    <w:rsid w:val="00834F9E"/>
    <w:rsid w:val="00837349"/>
    <w:rsid w:val="00844D64"/>
    <w:rsid w:val="008A5E08"/>
    <w:rsid w:val="008F151E"/>
    <w:rsid w:val="0090205E"/>
    <w:rsid w:val="00956A0B"/>
    <w:rsid w:val="009A44DA"/>
    <w:rsid w:val="009A7CCB"/>
    <w:rsid w:val="00A31472"/>
    <w:rsid w:val="00A51247"/>
    <w:rsid w:val="00A6401A"/>
    <w:rsid w:val="00BB4084"/>
    <w:rsid w:val="00BC3B24"/>
    <w:rsid w:val="00BE2F59"/>
    <w:rsid w:val="00BF08C3"/>
    <w:rsid w:val="00C05F29"/>
    <w:rsid w:val="00C07FAD"/>
    <w:rsid w:val="00C12264"/>
    <w:rsid w:val="00C4308B"/>
    <w:rsid w:val="00C872B6"/>
    <w:rsid w:val="00CA3FBB"/>
    <w:rsid w:val="00CB6387"/>
    <w:rsid w:val="00D14F41"/>
    <w:rsid w:val="00D658B8"/>
    <w:rsid w:val="00D73C8E"/>
    <w:rsid w:val="00D849DB"/>
    <w:rsid w:val="00DD718A"/>
    <w:rsid w:val="00E0304F"/>
    <w:rsid w:val="00E3291D"/>
    <w:rsid w:val="00E8553F"/>
    <w:rsid w:val="00E90CBD"/>
    <w:rsid w:val="00EE1887"/>
    <w:rsid w:val="00EE6584"/>
    <w:rsid w:val="00F516F2"/>
    <w:rsid w:val="00F54435"/>
    <w:rsid w:val="00F74EF5"/>
    <w:rsid w:val="00F83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3416"/>
    <w:pPr>
      <w:ind w:left="720"/>
      <w:contextualSpacing/>
    </w:pPr>
  </w:style>
  <w:style w:type="paragraph" w:customStyle="1" w:styleId="Default">
    <w:name w:val="Default"/>
    <w:rsid w:val="0072344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F151E"/>
    <w:pPr>
      <w:spacing w:after="160" w:line="259" w:lineRule="auto"/>
    </w:pPr>
    <w:rPr>
      <w:rFonts w:ascii="Times New Roman" w:hAnsi="Times New Roman" w:cs="Times New Roman"/>
      <w:sz w:val="24"/>
      <w:szCs w:val="24"/>
    </w:rPr>
  </w:style>
  <w:style w:type="character" w:styleId="a6">
    <w:name w:val="Hyperlink"/>
    <w:basedOn w:val="a0"/>
    <w:uiPriority w:val="99"/>
    <w:unhideWhenUsed/>
    <w:rsid w:val="00C12264"/>
    <w:rPr>
      <w:color w:val="0000FF" w:themeColor="hyperlink"/>
      <w:u w:val="single"/>
    </w:rPr>
  </w:style>
  <w:style w:type="table" w:customStyle="1" w:styleId="1">
    <w:name w:val="Сетка таблицы1"/>
    <w:basedOn w:val="a1"/>
    <w:next w:val="a3"/>
    <w:uiPriority w:val="99"/>
    <w:rsid w:val="00121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394E2C"/>
    <w:rPr>
      <w:b/>
      <w:bCs/>
    </w:rPr>
  </w:style>
  <w:style w:type="paragraph" w:styleId="a8">
    <w:name w:val="header"/>
    <w:basedOn w:val="a"/>
    <w:link w:val="a9"/>
    <w:uiPriority w:val="99"/>
    <w:unhideWhenUsed/>
    <w:rsid w:val="00544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47C7"/>
  </w:style>
  <w:style w:type="paragraph" w:styleId="aa">
    <w:name w:val="footer"/>
    <w:basedOn w:val="a"/>
    <w:link w:val="ab"/>
    <w:uiPriority w:val="99"/>
    <w:unhideWhenUsed/>
    <w:rsid w:val="00544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7C7"/>
  </w:style>
  <w:style w:type="paragraph" w:styleId="ac">
    <w:name w:val="Balloon Text"/>
    <w:basedOn w:val="a"/>
    <w:link w:val="ad"/>
    <w:uiPriority w:val="99"/>
    <w:semiHidden/>
    <w:unhideWhenUsed/>
    <w:rsid w:val="000859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3A39-9DCA-4AED-BDA0-1EAC7AD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8879</Words>
  <Characters>50611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2023-03-17T07:50:00Z</cp:lastPrinted>
  <dcterms:created xsi:type="dcterms:W3CDTF">2018-09-07T14:38:00Z</dcterms:created>
  <dcterms:modified xsi:type="dcterms:W3CDTF">2023-03-17T07:51:00Z</dcterms:modified>
</cp:coreProperties>
</file>